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9D" w:rsidRPr="00FD239D" w:rsidRDefault="00FD239D" w:rsidP="00FD239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b/>
          <w:i/>
          <w:color w:val="000000" w:themeColor="text1"/>
          <w:sz w:val="28"/>
          <w:szCs w:val="28"/>
        </w:rPr>
      </w:pPr>
      <w:r w:rsidRPr="00FD239D">
        <w:rPr>
          <w:b/>
          <w:i/>
          <w:color w:val="000000" w:themeColor="text1"/>
          <w:sz w:val="28"/>
          <w:szCs w:val="28"/>
        </w:rPr>
        <w:t>«Опасность наркомании, алкоголизма»</w:t>
      </w:r>
    </w:p>
    <w:p w:rsidR="00FD239D" w:rsidRPr="00FD239D" w:rsidRDefault="00FD239D" w:rsidP="00FD239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>Злоупотребление наркотиками и алкоголем, известное с древнейших времен, сейчас распространилось в размерах, тревожащих всю мировую общественность. Даже при сужении, с точки зрения </w:t>
      </w:r>
      <w:hyperlink r:id="rId4" w:tooltip="Наркология" w:history="1">
        <w:r w:rsidRPr="00FD239D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наркологов</w:t>
        </w:r>
      </w:hyperlink>
      <w:r w:rsidRPr="00FD239D">
        <w:rPr>
          <w:color w:val="000000" w:themeColor="text1"/>
          <w:sz w:val="28"/>
          <w:szCs w:val="28"/>
        </w:rPr>
        <w:t xml:space="preserve">, границ наркомании и алкоголизма </w:t>
      </w:r>
      <w:proofErr w:type="gramStart"/>
      <w:r w:rsidRPr="00FD239D">
        <w:rPr>
          <w:color w:val="000000" w:themeColor="text1"/>
          <w:sz w:val="28"/>
          <w:szCs w:val="28"/>
        </w:rPr>
        <w:t>до</w:t>
      </w:r>
      <w:proofErr w:type="gramEnd"/>
      <w:r w:rsidRPr="00FD239D">
        <w:rPr>
          <w:color w:val="000000" w:themeColor="text1"/>
          <w:sz w:val="28"/>
          <w:szCs w:val="28"/>
        </w:rPr>
        <w:t xml:space="preserve"> юридически приемлемых во многих странах они признаны социальным бедствием. Особенно гибельно злоупотребление в молодежной среде - поражается и настоящее, и будущее общества. Полная, с точки зрения наркологов, картина распространения злоупотребления, включающая формы токсикоманий, еще более трагична. Вещества и препараты, не включенные в список наркотиков, как правило, еще более злокачественны, приводят к еще большему ущербу для индивидуума, а затем и для общества в целом.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 xml:space="preserve">В международном </w:t>
      </w:r>
      <w:proofErr w:type="spellStart"/>
      <w:r w:rsidRPr="00FD239D">
        <w:rPr>
          <w:color w:val="000000" w:themeColor="text1"/>
          <w:sz w:val="28"/>
          <w:szCs w:val="28"/>
        </w:rPr>
        <w:t>антинаркотическом</w:t>
      </w:r>
      <w:proofErr w:type="spellEnd"/>
      <w:r w:rsidRPr="00FD239D">
        <w:rPr>
          <w:color w:val="000000" w:themeColor="text1"/>
          <w:sz w:val="28"/>
          <w:szCs w:val="28"/>
        </w:rPr>
        <w:t xml:space="preserve"> центре в Нью-Йорке существует документ, указывающий на число наркоманов на земном шаре человек.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>Наркомания, как подчеркивают эксперты Всемирной организации здравоохранения, является большой угрозой для здравоохранения в мировом масштабе.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>Особенно гибельно злоупотребление алкоголем в молодежной среде - поражается и настоящее, и будущее общества. От этого страдает все общество, но в первую очередь под угрозу ставится подрастающее поколение: дети, подростки, молодежь, а также здоровье будущих матерей. Ведь алкоголизм особенно активно влияют на не сформировавшийся организм, постепенно разрушая его. При систематическом употреблении алкоголя развиваются опасные болезни, а также сохраняется высокий уровень заболеваемости алкогольными психозами. Они не только опасны для здоровья человека, но и практически неизлечимы.</w:t>
      </w:r>
    </w:p>
    <w:p w:rsidR="00FD239D" w:rsidRPr="00FD239D" w:rsidRDefault="00FD239D" w:rsidP="00FD239D">
      <w:pPr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D239D">
        <w:rPr>
          <w:rFonts w:eastAsia="Times New Roman"/>
          <w:color w:val="000000" w:themeColor="text1"/>
          <w:sz w:val="28"/>
          <w:szCs w:val="28"/>
          <w:lang w:eastAsia="ru-RU"/>
        </w:rPr>
        <w:t>Каждое государство предпринимает меры по предупреждению злоупотребления среди населения, исключением не является и Россия. Все вышеперечисленные факторы и обусловили </w:t>
      </w:r>
      <w:r w:rsidRPr="00FD239D"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актуальность</w:t>
      </w:r>
      <w:r w:rsidRPr="00FD239D">
        <w:rPr>
          <w:rFonts w:eastAsia="Times New Roman"/>
          <w:color w:val="000000" w:themeColor="text1"/>
          <w:sz w:val="28"/>
          <w:szCs w:val="28"/>
          <w:lang w:eastAsia="ru-RU"/>
        </w:rPr>
        <w:t> написания работы.</w:t>
      </w:r>
    </w:p>
    <w:p w:rsidR="00FD239D" w:rsidRPr="00FD239D" w:rsidRDefault="00FD239D" w:rsidP="00FD239D">
      <w:pPr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D239D"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Pr="00FD239D">
        <w:rPr>
          <w:rFonts w:eastAsia="Times New Roman"/>
          <w:color w:val="000000" w:themeColor="text1"/>
          <w:sz w:val="28"/>
          <w:szCs w:val="28"/>
          <w:lang w:eastAsia="ru-RU"/>
        </w:rPr>
        <w:t> работы – изучить профилактику при борьбе с алкоголизмом и наркоманией.</w:t>
      </w:r>
    </w:p>
    <w:p w:rsidR="00FD239D" w:rsidRPr="00FD239D" w:rsidRDefault="00FD239D" w:rsidP="00FD239D">
      <w:pPr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D239D">
        <w:rPr>
          <w:rFonts w:eastAsia="Times New Roman"/>
          <w:color w:val="000000" w:themeColor="text1"/>
          <w:sz w:val="28"/>
          <w:szCs w:val="28"/>
          <w:lang w:eastAsia="ru-RU"/>
        </w:rPr>
        <w:t>В соответствии с поставленной целью решались следующие </w:t>
      </w:r>
      <w:r w:rsidRPr="00FD239D"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задачи</w:t>
      </w:r>
      <w:r w:rsidRPr="00FD239D">
        <w:rPr>
          <w:rFonts w:eastAsia="Times New Roman"/>
          <w:color w:val="000000" w:themeColor="text1"/>
          <w:sz w:val="28"/>
          <w:szCs w:val="28"/>
          <w:lang w:eastAsia="ru-RU"/>
        </w:rPr>
        <w:t>:</w:t>
      </w:r>
    </w:p>
    <w:p w:rsidR="00FD239D" w:rsidRPr="00FD239D" w:rsidRDefault="00FD239D" w:rsidP="00FD239D">
      <w:pPr>
        <w:shd w:val="clear" w:color="auto" w:fill="FFFFFF"/>
        <w:spacing w:before="419" w:after="502" w:line="276" w:lineRule="auto"/>
        <w:contextualSpacing/>
        <w:jc w:val="both"/>
        <w:textAlignment w:val="baseline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D239D">
        <w:rPr>
          <w:rFonts w:eastAsia="Times New Roman"/>
          <w:color w:val="000000" w:themeColor="text1"/>
          <w:sz w:val="28"/>
          <w:szCs w:val="28"/>
          <w:lang w:eastAsia="ru-RU"/>
        </w:rPr>
        <w:t>- дать понятие наркомании и алкоголизма;</w:t>
      </w:r>
    </w:p>
    <w:p w:rsidR="00FD239D" w:rsidRPr="00FD239D" w:rsidRDefault="00FD239D" w:rsidP="00FD239D">
      <w:pPr>
        <w:shd w:val="clear" w:color="auto" w:fill="FFFFFF"/>
        <w:spacing w:before="419" w:after="502" w:line="276" w:lineRule="auto"/>
        <w:contextualSpacing/>
        <w:jc w:val="both"/>
        <w:textAlignment w:val="baseline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D239D">
        <w:rPr>
          <w:rFonts w:eastAsia="Times New Roman"/>
          <w:color w:val="000000" w:themeColor="text1"/>
          <w:sz w:val="28"/>
          <w:szCs w:val="28"/>
          <w:lang w:eastAsia="ru-RU"/>
        </w:rPr>
        <w:t>- рассмотреть профилактику в борьбе с алкоголизмом и наркотической зависимостью;</w:t>
      </w:r>
    </w:p>
    <w:p w:rsidR="00FD239D" w:rsidRPr="00FD239D" w:rsidRDefault="00FD239D" w:rsidP="00FD239D">
      <w:pPr>
        <w:shd w:val="clear" w:color="auto" w:fill="FFFFFF"/>
        <w:spacing w:before="419" w:after="502" w:line="276" w:lineRule="auto"/>
        <w:contextualSpacing/>
        <w:jc w:val="both"/>
        <w:textAlignment w:val="baseline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D239D">
        <w:rPr>
          <w:rFonts w:eastAsia="Times New Roman"/>
          <w:color w:val="000000" w:themeColor="text1"/>
          <w:sz w:val="28"/>
          <w:szCs w:val="28"/>
          <w:lang w:eastAsia="ru-RU"/>
        </w:rPr>
        <w:t>- изучить педагогические меры профилактики.</w:t>
      </w:r>
    </w:p>
    <w:p w:rsidR="00FD239D" w:rsidRPr="00FD239D" w:rsidRDefault="00FD239D" w:rsidP="00FD239D">
      <w:pPr>
        <w:shd w:val="clear" w:color="auto" w:fill="FFFFFF"/>
        <w:spacing w:line="276" w:lineRule="auto"/>
        <w:contextualSpacing/>
        <w:jc w:val="both"/>
        <w:textAlignment w:val="baseline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D239D"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Методы исследования:</w:t>
      </w:r>
    </w:p>
    <w:p w:rsidR="00FD239D" w:rsidRPr="00FD239D" w:rsidRDefault="00FD239D" w:rsidP="00FD239D">
      <w:pPr>
        <w:shd w:val="clear" w:color="auto" w:fill="FFFFFF"/>
        <w:spacing w:before="419" w:after="502" w:line="276" w:lineRule="auto"/>
        <w:contextualSpacing/>
        <w:jc w:val="both"/>
        <w:textAlignment w:val="baseline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D239D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-обработка, анализ научных источников;</w:t>
      </w:r>
    </w:p>
    <w:p w:rsidR="00FD239D" w:rsidRPr="00FD239D" w:rsidRDefault="00FD239D" w:rsidP="00FD239D">
      <w:pPr>
        <w:shd w:val="clear" w:color="auto" w:fill="FFFFFF"/>
        <w:spacing w:line="276" w:lineRule="auto"/>
        <w:contextualSpacing/>
        <w:jc w:val="both"/>
        <w:textAlignment w:val="baseline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D239D">
        <w:rPr>
          <w:rFonts w:eastAsia="Times New Roman"/>
          <w:color w:val="000000" w:themeColor="text1"/>
          <w:sz w:val="28"/>
          <w:szCs w:val="28"/>
          <w:lang w:eastAsia="ru-RU"/>
        </w:rPr>
        <w:t>-анализ </w:t>
      </w:r>
      <w:hyperlink r:id="rId5" w:tooltip="Научная и научно-популярная литература" w:history="1">
        <w:r w:rsidRPr="00FD239D">
          <w:rPr>
            <w:rFonts w:eastAsia="Times New Roman"/>
            <w:color w:val="000000" w:themeColor="text1"/>
            <w:sz w:val="28"/>
            <w:szCs w:val="28"/>
            <w:u w:val="single"/>
            <w:lang w:eastAsia="ru-RU"/>
          </w:rPr>
          <w:t>научной литературы</w:t>
        </w:r>
      </w:hyperlink>
      <w:r w:rsidRPr="00FD239D">
        <w:rPr>
          <w:rFonts w:eastAsia="Times New Roman"/>
          <w:color w:val="000000" w:themeColor="text1"/>
          <w:sz w:val="28"/>
          <w:szCs w:val="28"/>
          <w:lang w:eastAsia="ru-RU"/>
        </w:rPr>
        <w:t>, учебников и пособий по исследуемой проблеме.</w:t>
      </w:r>
    </w:p>
    <w:p w:rsidR="00FD239D" w:rsidRPr="00FD239D" w:rsidRDefault="00FD239D" w:rsidP="00FD239D">
      <w:pPr>
        <w:shd w:val="clear" w:color="auto" w:fill="FFFFFF"/>
        <w:spacing w:line="276" w:lineRule="auto"/>
        <w:contextualSpacing/>
        <w:jc w:val="both"/>
        <w:textAlignment w:val="baseline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D239D"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Объект исследования – </w:t>
      </w:r>
      <w:r w:rsidRPr="00FD239D">
        <w:rPr>
          <w:rFonts w:eastAsia="Times New Roman"/>
          <w:color w:val="000000" w:themeColor="text1"/>
          <w:sz w:val="28"/>
          <w:szCs w:val="28"/>
          <w:lang w:eastAsia="ru-RU"/>
        </w:rPr>
        <w:t>алкоголизм и наркомания</w:t>
      </w:r>
    </w:p>
    <w:p w:rsidR="00FD239D" w:rsidRPr="00FD239D" w:rsidRDefault="00FD239D" w:rsidP="00FD239D">
      <w:pPr>
        <w:shd w:val="clear" w:color="auto" w:fill="FFFFFF"/>
        <w:spacing w:line="276" w:lineRule="auto"/>
        <w:contextualSpacing/>
        <w:jc w:val="both"/>
        <w:textAlignment w:val="baseline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D239D"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Предмет исследования</w:t>
      </w:r>
      <w:r w:rsidRPr="00FD239D">
        <w:rPr>
          <w:rFonts w:eastAsia="Times New Roman"/>
          <w:color w:val="000000" w:themeColor="text1"/>
          <w:sz w:val="28"/>
          <w:szCs w:val="28"/>
          <w:lang w:eastAsia="ru-RU"/>
        </w:rPr>
        <w:t> – профилактика алкоголизма и наркомании.</w:t>
      </w:r>
    </w:p>
    <w:p w:rsidR="00FD239D" w:rsidRPr="00FD239D" w:rsidRDefault="00FD239D" w:rsidP="00FD239D">
      <w:pPr>
        <w:pBdr>
          <w:bottom w:val="single" w:sz="6" w:space="6" w:color="CCCCCC"/>
        </w:pBdr>
        <w:spacing w:before="335" w:line="276" w:lineRule="auto"/>
        <w:ind w:left="50" w:right="50"/>
        <w:contextualSpacing/>
        <w:jc w:val="both"/>
        <w:textAlignment w:val="baseline"/>
        <w:outlineLvl w:val="0"/>
        <w:rPr>
          <w:rFonts w:eastAsia="Times New Roman"/>
          <w:color w:val="000000" w:themeColor="text1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D239D">
        <w:rPr>
          <w:rFonts w:eastAsia="Times New Roman"/>
          <w:color w:val="000000" w:themeColor="text1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Понятие наркомании и алкоголизма</w:t>
      </w:r>
    </w:p>
    <w:p w:rsidR="00FD239D" w:rsidRPr="00FD239D" w:rsidRDefault="00FD239D" w:rsidP="00FD239D">
      <w:pPr>
        <w:spacing w:before="419" w:after="502" w:line="276" w:lineRule="auto"/>
        <w:contextualSpacing/>
        <w:jc w:val="both"/>
        <w:textAlignment w:val="baseline"/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FD239D"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Если обратиться к большому энциклопедическому словарю, то в нем мы находим следующее определение: наркомания (от греч. </w:t>
      </w:r>
      <w:proofErr w:type="spellStart"/>
      <w:r w:rsidRPr="00FD239D"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narke</w:t>
      </w:r>
      <w:proofErr w:type="spellEnd"/>
      <w:r w:rsidRPr="00FD239D"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оцепенение и мания) - болезнь, характеризующаяся непреодолимым влечением к наркотикам, вызывающим в малых дозах эйфорию, в больших – оглушение, наркотический сон.</w:t>
      </w:r>
      <w:proofErr w:type="gramEnd"/>
      <w:r w:rsidRPr="00FD239D"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Термин «наркомания» этимологически связан с понятием «наркотик» (от греч. </w:t>
      </w:r>
      <w:proofErr w:type="spellStart"/>
      <w:r w:rsidRPr="00FD239D"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narkotikos</w:t>
      </w:r>
      <w:proofErr w:type="spellEnd"/>
      <w:r w:rsidRPr="00FD239D"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усыпляющий). Однако терминологическая неопределенность возникает сразу же, как только речь заходит о препаратах, не относящихся к группе опия, т. к. среди средств, отнесенных к наркотикам, лишь опиаты и </w:t>
      </w:r>
      <w:proofErr w:type="spellStart"/>
      <w:r w:rsidRPr="00FD239D"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ноксирон</w:t>
      </w:r>
      <w:proofErr w:type="spellEnd"/>
      <w:r w:rsidRPr="00FD239D"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обладают снотворным воздействием. Другие же препараты по своей фармакологической активности являются </w:t>
      </w:r>
      <w:proofErr w:type="spellStart"/>
      <w:r w:rsidRPr="00FD239D"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психостимуляторами</w:t>
      </w:r>
      <w:proofErr w:type="spellEnd"/>
      <w:r w:rsidRPr="00FD239D"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FD239D"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психотомиметиками</w:t>
      </w:r>
      <w:proofErr w:type="spellEnd"/>
      <w:r w:rsidRPr="00FD239D"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т. д. В настоящее время термин «наркотическое вещество» (наркотик) применяется по отношению к тем ядам или веществам, которые способны вызвать при их употреблении </w:t>
      </w:r>
      <w:proofErr w:type="spellStart"/>
      <w:r w:rsidRPr="00FD239D"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эйфоризирующее</w:t>
      </w:r>
      <w:proofErr w:type="spellEnd"/>
      <w:r w:rsidRPr="00FD239D"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снотворное, болеутоляющее или возбуждающее действие[1].</w:t>
      </w:r>
    </w:p>
    <w:p w:rsidR="00FD239D" w:rsidRPr="00FD239D" w:rsidRDefault="00FD239D" w:rsidP="00FD239D">
      <w:pPr>
        <w:spacing w:before="419" w:after="502" w:line="276" w:lineRule="auto"/>
        <w:contextualSpacing/>
        <w:jc w:val="both"/>
        <w:textAlignment w:val="baseline"/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D239D"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Кроме того, в литературе, посвященной проблеме наркомании, встречается точка зрения, что наркотик - это вещество, удовлетворяющее трём критериям:</w:t>
      </w:r>
    </w:p>
    <w:p w:rsidR="00FD239D" w:rsidRPr="00FD239D" w:rsidRDefault="00FD239D" w:rsidP="00FD239D">
      <w:pPr>
        <w:spacing w:before="419" w:after="502" w:line="276" w:lineRule="auto"/>
        <w:contextualSpacing/>
        <w:jc w:val="both"/>
        <w:textAlignment w:val="baseline"/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D239D"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Медицинский критерий: это вещество оказывает специфическое (седативное, стимулирующее, галлюциногенное и др.) влияние на центральную нервную систему.</w:t>
      </w:r>
    </w:p>
    <w:p w:rsidR="00FD239D" w:rsidRPr="00FD239D" w:rsidRDefault="00FD239D" w:rsidP="00FD239D">
      <w:pPr>
        <w:spacing w:before="419" w:after="502" w:line="276" w:lineRule="auto"/>
        <w:contextualSpacing/>
        <w:jc w:val="both"/>
        <w:textAlignment w:val="baseline"/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D239D"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Социальный критерий: немедицинское употребление вещества имеет большие масштабы, и последствия этого приобретают социальную значимость.</w:t>
      </w:r>
    </w:p>
    <w:p w:rsidR="00FD239D" w:rsidRPr="00FD239D" w:rsidRDefault="00FD239D" w:rsidP="00FD239D">
      <w:pPr>
        <w:spacing w:before="419" w:after="502" w:line="276" w:lineRule="auto"/>
        <w:contextualSpacing/>
        <w:jc w:val="both"/>
        <w:textAlignment w:val="baseline"/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D239D"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Юридический критерий: данное вещество признано законодательством наркотическим.</w:t>
      </w:r>
    </w:p>
    <w:p w:rsidR="00FD239D" w:rsidRPr="00FD239D" w:rsidRDefault="00FD239D" w:rsidP="00FD239D">
      <w:pPr>
        <w:spacing w:before="419" w:after="502" w:line="276" w:lineRule="auto"/>
        <w:contextualSpacing/>
        <w:jc w:val="both"/>
        <w:textAlignment w:val="baseline"/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D239D"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Образно говоря, наркотик – это </w:t>
      </w:r>
      <w:proofErr w:type="gramStart"/>
      <w:r w:rsidRPr="00FD239D"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отрава</w:t>
      </w:r>
      <w:proofErr w:type="gramEnd"/>
      <w:r w:rsidRPr="00FD239D"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мозга. Яды, отравляющие мозг, (в отличие от воздействия их на другие органы человеческого организма, например, желудок) не вызывают у человека болевых ощущений и отрицательных эмоций, т. к. в мозге человека отсутствуют болевые рецепторы. В этом эффекте и таится основная притягательная (и разрушительная) для физиологии человека сила, стремление к «безнаказанному» состоянию эйфории, галлюцинации.</w:t>
      </w:r>
    </w:p>
    <w:p w:rsidR="00FD239D" w:rsidRPr="00FD239D" w:rsidRDefault="00FD239D" w:rsidP="00FD239D">
      <w:pPr>
        <w:spacing w:before="419" w:after="502" w:line="276" w:lineRule="auto"/>
        <w:contextualSpacing/>
        <w:jc w:val="both"/>
        <w:textAlignment w:val="baseline"/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D239D"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По силе воздействия на организм человека врачи-специалисты располагают наркотики следующим образом: самый слабый из них – шоколад, затем следует чай и кофе. Указанные выше наркотические вещества являются скорее возбуждающими. А далее идут более сильные – опьяняющие наркотики: никотин, марихуана, алкоголь, опий и др. По степени привыкания человека к наркотикам они могут быть представлены в таблице 1</w:t>
      </w:r>
    </w:p>
    <w:p w:rsidR="00FD239D" w:rsidRPr="00FD239D" w:rsidRDefault="00FD239D" w:rsidP="00FD239D">
      <w:pPr>
        <w:shd w:val="clear" w:color="auto" w:fill="FFFFFF"/>
        <w:spacing w:line="276" w:lineRule="auto"/>
        <w:contextualSpacing/>
        <w:jc w:val="both"/>
        <w:textAlignment w:val="baseline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D239D"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Степень привыкания человека к наркотикам</w:t>
      </w:r>
    </w:p>
    <w:tbl>
      <w:tblPr>
        <w:tblW w:w="8520" w:type="dxa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71"/>
        <w:gridCol w:w="5749"/>
      </w:tblGrid>
      <w:tr w:rsidR="00FD239D" w:rsidRPr="00FD239D" w:rsidTr="00FD239D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bottom"/>
            <w:hideMark/>
          </w:tcPr>
          <w:p w:rsidR="00FD239D" w:rsidRPr="00FD239D" w:rsidRDefault="00FD239D" w:rsidP="00FD239D">
            <w:pPr>
              <w:spacing w:line="276" w:lineRule="auto"/>
              <w:ind w:left="33" w:right="33"/>
              <w:contextualSpacing/>
              <w:jc w:val="both"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FD239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br/>
              <w:t>  </w:t>
            </w:r>
            <w:r w:rsidRPr="00FD239D">
              <w:rPr>
                <w:rFonts w:eastAsia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Вид наркотика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bottom"/>
            <w:hideMark/>
          </w:tcPr>
          <w:p w:rsidR="00FD239D" w:rsidRPr="00FD239D" w:rsidRDefault="00FD239D" w:rsidP="00FD239D">
            <w:pPr>
              <w:spacing w:line="276" w:lineRule="auto"/>
              <w:ind w:left="33" w:right="33"/>
              <w:contextualSpacing/>
              <w:jc w:val="both"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FD239D">
              <w:rPr>
                <w:rFonts w:eastAsia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% людей, попробовавших наркотик, привыкающих к нему с первого раза:</w:t>
            </w:r>
          </w:p>
        </w:tc>
      </w:tr>
      <w:tr w:rsidR="00FD239D" w:rsidRPr="00FD239D" w:rsidTr="00FD239D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bottom"/>
            <w:hideMark/>
          </w:tcPr>
          <w:p w:rsidR="00FD239D" w:rsidRPr="00FD239D" w:rsidRDefault="00FD239D" w:rsidP="00FD239D">
            <w:pPr>
              <w:spacing w:before="419" w:after="502" w:line="276" w:lineRule="auto"/>
              <w:ind w:left="33" w:right="33"/>
              <w:contextualSpacing/>
              <w:jc w:val="both"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FD239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Никотин (“с первой сигареты”)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bottom"/>
            <w:hideMark/>
          </w:tcPr>
          <w:p w:rsidR="00FD239D" w:rsidRPr="00FD239D" w:rsidRDefault="00FD239D" w:rsidP="00FD239D">
            <w:pPr>
              <w:spacing w:before="419" w:after="502" w:line="276" w:lineRule="auto"/>
              <w:ind w:left="33" w:right="33"/>
              <w:contextualSpacing/>
              <w:jc w:val="both"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FD239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</w:tr>
      <w:tr w:rsidR="00FD239D" w:rsidRPr="00FD239D" w:rsidTr="00FD239D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bottom"/>
            <w:hideMark/>
          </w:tcPr>
          <w:p w:rsidR="00FD239D" w:rsidRPr="00FD239D" w:rsidRDefault="00FD239D" w:rsidP="00FD239D">
            <w:pPr>
              <w:spacing w:before="419" w:after="502" w:line="276" w:lineRule="auto"/>
              <w:ind w:left="33" w:right="33"/>
              <w:contextualSpacing/>
              <w:jc w:val="both"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FD239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опий, морфий и др.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bottom"/>
            <w:hideMark/>
          </w:tcPr>
          <w:p w:rsidR="00FD239D" w:rsidRPr="00FD239D" w:rsidRDefault="00FD239D" w:rsidP="00FD239D">
            <w:pPr>
              <w:spacing w:before="419" w:after="502" w:line="276" w:lineRule="auto"/>
              <w:ind w:left="33" w:right="33"/>
              <w:contextualSpacing/>
              <w:jc w:val="both"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FD239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</w:tr>
      <w:tr w:rsidR="00FD239D" w:rsidRPr="00FD239D" w:rsidTr="00FD239D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bottom"/>
            <w:hideMark/>
          </w:tcPr>
          <w:p w:rsidR="00FD239D" w:rsidRPr="00FD239D" w:rsidRDefault="00FD239D" w:rsidP="00FD239D">
            <w:pPr>
              <w:spacing w:before="419" w:after="502" w:line="276" w:lineRule="auto"/>
              <w:ind w:left="33" w:right="33"/>
              <w:contextualSpacing/>
              <w:jc w:val="both"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FD239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алкоголь (“с первой рюмки”)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bottom"/>
            <w:hideMark/>
          </w:tcPr>
          <w:p w:rsidR="00FD239D" w:rsidRPr="00FD239D" w:rsidRDefault="00FD239D" w:rsidP="00FD239D">
            <w:pPr>
              <w:spacing w:before="419" w:after="502" w:line="276" w:lineRule="auto"/>
              <w:ind w:left="33" w:right="33"/>
              <w:contextualSpacing/>
              <w:jc w:val="both"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FD239D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20-40</w:t>
            </w:r>
          </w:p>
        </w:tc>
      </w:tr>
    </w:tbl>
    <w:p w:rsidR="00FD239D" w:rsidRPr="00FD239D" w:rsidRDefault="00FD239D" w:rsidP="00FD239D">
      <w:pPr>
        <w:shd w:val="clear" w:color="auto" w:fill="FFFFFF"/>
        <w:spacing w:before="419" w:after="502" w:line="276" w:lineRule="auto"/>
        <w:contextualSpacing/>
        <w:jc w:val="both"/>
        <w:textAlignment w:val="baseline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D239D">
        <w:rPr>
          <w:rFonts w:eastAsia="Times New Roman"/>
          <w:color w:val="000000" w:themeColor="text1"/>
          <w:sz w:val="28"/>
          <w:szCs w:val="28"/>
          <w:lang w:eastAsia="ru-RU"/>
        </w:rPr>
        <w:t>В медицинской энциклопедии алкоголизм определяется так: это заболевание, вызываемое систематическим употреблением спиртных напитков, характеризующееся влечением к ним, приводящее к психическим и физическим расстройствам и нарушающее социальные отношения лица, страдающего этим заболеванием[2].</w:t>
      </w:r>
    </w:p>
    <w:p w:rsidR="00FD239D" w:rsidRPr="00FD239D" w:rsidRDefault="00FD239D" w:rsidP="00FD239D">
      <w:pPr>
        <w:shd w:val="clear" w:color="auto" w:fill="FFFFFF"/>
        <w:spacing w:line="276" w:lineRule="auto"/>
        <w:contextualSpacing/>
        <w:jc w:val="both"/>
        <w:textAlignment w:val="baseline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D239D">
        <w:rPr>
          <w:rFonts w:eastAsia="Times New Roman"/>
          <w:color w:val="000000" w:themeColor="text1"/>
          <w:sz w:val="28"/>
          <w:szCs w:val="28"/>
          <w:lang w:eastAsia="ru-RU"/>
        </w:rPr>
        <w:t xml:space="preserve">Впервые термин «Алкоголизм» был применен в 1849 году шведским врачом и общественным деятелем М. </w:t>
      </w:r>
      <w:proofErr w:type="spellStart"/>
      <w:r w:rsidRPr="00FD239D">
        <w:rPr>
          <w:rFonts w:eastAsia="Times New Roman"/>
          <w:color w:val="000000" w:themeColor="text1"/>
          <w:sz w:val="28"/>
          <w:szCs w:val="28"/>
          <w:lang w:eastAsia="ru-RU"/>
        </w:rPr>
        <w:t>Гуссом</w:t>
      </w:r>
      <w:proofErr w:type="spellEnd"/>
      <w:r w:rsidRPr="00FD239D">
        <w:rPr>
          <w:rFonts w:eastAsia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FD239D">
        <w:rPr>
          <w:rFonts w:eastAsia="Times New Roman"/>
          <w:color w:val="000000" w:themeColor="text1"/>
          <w:sz w:val="28"/>
          <w:szCs w:val="28"/>
          <w:lang w:eastAsia="ru-RU"/>
        </w:rPr>
        <w:t>Хусс</w:t>
      </w:r>
      <w:proofErr w:type="spellEnd"/>
      <w:r w:rsidRPr="00FD239D">
        <w:rPr>
          <w:rFonts w:eastAsia="Times New Roman"/>
          <w:color w:val="000000" w:themeColor="text1"/>
          <w:sz w:val="28"/>
          <w:szCs w:val="28"/>
          <w:lang w:eastAsia="ru-RU"/>
        </w:rPr>
        <w:t xml:space="preserve">; М. </w:t>
      </w:r>
      <w:proofErr w:type="spellStart"/>
      <w:r w:rsidRPr="00FD239D">
        <w:rPr>
          <w:rFonts w:eastAsia="Times New Roman"/>
          <w:color w:val="000000" w:themeColor="text1"/>
          <w:sz w:val="28"/>
          <w:szCs w:val="28"/>
          <w:lang w:eastAsia="ru-RU"/>
        </w:rPr>
        <w:t>Huss</w:t>
      </w:r>
      <w:proofErr w:type="spellEnd"/>
      <w:r w:rsidRPr="00FD239D">
        <w:rPr>
          <w:rFonts w:eastAsia="Times New Roman"/>
          <w:color w:val="000000" w:themeColor="text1"/>
          <w:sz w:val="28"/>
          <w:szCs w:val="28"/>
          <w:lang w:eastAsia="ru-RU"/>
        </w:rPr>
        <w:t>) для обозначения совокупности </w:t>
      </w:r>
      <w:hyperlink r:id="rId6" w:tooltip="Болезненность" w:history="1">
        <w:r w:rsidRPr="00FD239D">
          <w:rPr>
            <w:rFonts w:eastAsia="Times New Roman"/>
            <w:color w:val="000000" w:themeColor="text1"/>
            <w:sz w:val="28"/>
            <w:szCs w:val="28"/>
            <w:lang w:eastAsia="ru-RU"/>
          </w:rPr>
          <w:t>болезненных</w:t>
        </w:r>
      </w:hyperlink>
      <w:r w:rsidRPr="00FD239D">
        <w:rPr>
          <w:rFonts w:eastAsia="Times New Roman"/>
          <w:color w:val="000000" w:themeColor="text1"/>
          <w:sz w:val="28"/>
          <w:szCs w:val="28"/>
          <w:lang w:eastAsia="ru-RU"/>
        </w:rPr>
        <w:t xml:space="preserve"> изменений, происходящих в организме под влиянием употребления спиртных напитков. В современном понимании биологическое и медицинское значение термина «Алкоголизм» неотделимо от его социального содержания. Однако не следует ставить знак равенства между пьянством (неумеренным потреблением спиртных напитков), как формой антиобщественного поведения, и алкоголизмом, как болезнью. Пьянство порождает алкоголизм, но не является болезнью. Алкоголизм характеризуется определёнными признаками, которые отличают его от так называемого «привычного», или «бытового», пьянства. </w:t>
      </w:r>
      <w:proofErr w:type="gramStart"/>
      <w:r w:rsidRPr="00FD239D">
        <w:rPr>
          <w:rFonts w:eastAsia="Times New Roman"/>
          <w:color w:val="000000" w:themeColor="text1"/>
          <w:sz w:val="28"/>
          <w:szCs w:val="28"/>
          <w:lang w:eastAsia="ru-RU"/>
        </w:rPr>
        <w:t>Алкоголизм, хроническое самоотравление алкоголем чаще всего в виде </w:t>
      </w:r>
      <w:hyperlink r:id="rId7" w:tooltip="Водка" w:history="1">
        <w:r w:rsidRPr="00FD239D">
          <w:rPr>
            <w:rFonts w:eastAsia="Times New Roman"/>
            <w:color w:val="000000" w:themeColor="text1"/>
            <w:sz w:val="28"/>
            <w:szCs w:val="28"/>
            <w:lang w:eastAsia="ru-RU"/>
          </w:rPr>
          <w:t>водки</w:t>
        </w:r>
      </w:hyperlink>
      <w:r w:rsidRPr="00FD239D">
        <w:rPr>
          <w:rFonts w:eastAsia="Times New Roman"/>
          <w:color w:val="000000" w:themeColor="text1"/>
          <w:sz w:val="28"/>
          <w:szCs w:val="28"/>
          <w:lang w:eastAsia="ru-RU"/>
        </w:rPr>
        <w:t>, влекущее за собою хронический катар желудочно-кишечного канала, глубокие поражения печени и др. желез, перерождение сосудов и в особенности мозга, что вызывает поражение центральной и периферической нервной системы (неврит - воспаление нервных стволов), шаткую походку, ослабление психической деятельности и понижение нравственного чувства, душевные заболевания.</w:t>
      </w:r>
      <w:proofErr w:type="gramEnd"/>
    </w:p>
    <w:p w:rsidR="00C2006D" w:rsidRPr="00FD239D" w:rsidRDefault="00C2006D" w:rsidP="00FD239D">
      <w:pPr>
        <w:spacing w:line="276" w:lineRule="auto"/>
        <w:contextualSpacing/>
        <w:jc w:val="both"/>
        <w:rPr>
          <w:color w:val="000000" w:themeColor="text1"/>
          <w:sz w:val="28"/>
          <w:szCs w:val="28"/>
          <w:lang w:val="en-US"/>
        </w:rPr>
      </w:pPr>
    </w:p>
    <w:p w:rsidR="00FD239D" w:rsidRPr="00FD239D" w:rsidRDefault="00FD239D" w:rsidP="00FD239D">
      <w:pPr>
        <w:pStyle w:val="1"/>
        <w:pBdr>
          <w:bottom w:val="single" w:sz="6" w:space="6" w:color="CCCCCC"/>
        </w:pBdr>
        <w:shd w:val="clear" w:color="auto" w:fill="FFFFFF"/>
        <w:spacing w:before="335" w:beforeAutospacing="0" w:after="0" w:afterAutospacing="0" w:line="276" w:lineRule="auto"/>
        <w:ind w:left="50" w:right="50"/>
        <w:contextualSpacing/>
        <w:jc w:val="both"/>
        <w:textAlignment w:val="baseline"/>
        <w:rPr>
          <w:b w:val="0"/>
          <w:bCs w:val="0"/>
          <w:color w:val="000000" w:themeColor="text1"/>
          <w:sz w:val="28"/>
          <w:szCs w:val="28"/>
        </w:rPr>
      </w:pPr>
      <w:r w:rsidRPr="00FD239D">
        <w:rPr>
          <w:b w:val="0"/>
          <w:color w:val="000000" w:themeColor="text1"/>
          <w:sz w:val="28"/>
          <w:szCs w:val="28"/>
        </w:rPr>
        <w:lastRenderedPageBreak/>
        <w:t>2.</w:t>
      </w:r>
      <w:r w:rsidRPr="00FD239D">
        <w:rPr>
          <w:b w:val="0"/>
          <w:bCs w:val="0"/>
          <w:color w:val="000000" w:themeColor="text1"/>
          <w:sz w:val="28"/>
          <w:szCs w:val="28"/>
        </w:rPr>
        <w:t xml:space="preserve">  Профилактика - лучшая методика борьбы с алкоголизмом и наркотической зависимостью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>Лучшая методика борьбы с наркоманией и алкоголизмом - профилактика. Как показывает мировая практика, излечить от наркомании удается не более 2-3 процентов заболевших.</w:t>
      </w:r>
    </w:p>
    <w:p w:rsidR="00FD239D" w:rsidRPr="00FD239D" w:rsidRDefault="00FD239D" w:rsidP="00FD239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>Большая нагрузка на исполнительные органы власти каждого региона ложится в связи с острой необходимостью пропаганды здорового образа жизни. Для этого следует задействовать все </w:t>
      </w:r>
      <w:hyperlink r:id="rId8" w:tooltip="Средства массовой информации" w:history="1">
        <w:r w:rsidRPr="00FD239D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средства массовой информации</w:t>
        </w:r>
      </w:hyperlink>
      <w:r w:rsidRPr="00FD239D">
        <w:rPr>
          <w:color w:val="000000" w:themeColor="text1"/>
          <w:sz w:val="28"/>
          <w:szCs w:val="28"/>
        </w:rPr>
        <w:t>, максимально расширить социальную базу здравоохранения, привлекая к работе с медиками на основе партнерских отношений объединения граждан, клубы, благотворительные фонды больных и их родственников, </w:t>
      </w:r>
      <w:hyperlink r:id="rId9" w:tooltip="Религиозные объединения" w:history="1">
        <w:r w:rsidRPr="00FD239D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религиозные организации</w:t>
        </w:r>
      </w:hyperlink>
      <w:r w:rsidRPr="00FD239D">
        <w:rPr>
          <w:color w:val="000000" w:themeColor="text1"/>
          <w:sz w:val="28"/>
          <w:szCs w:val="28"/>
        </w:rPr>
        <w:t>.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 xml:space="preserve">В последнее время особенно обострилась проблема борьбы с наркоманией, уже превратившейся в социальное бедствие. И здесь сотрудничество власти с общественными организациями и медиками способно внести решающий вклад в локализацию очагов наркотической эпидемии. Огромную роль могут сыграть и средства массовой информации, которые в значительной степени формируют общественное мнение. Очевидно, что та мощь и изобретательность, </w:t>
      </w:r>
      <w:proofErr w:type="gramStart"/>
      <w:r w:rsidRPr="00FD239D">
        <w:rPr>
          <w:color w:val="000000" w:themeColor="text1"/>
          <w:sz w:val="28"/>
          <w:szCs w:val="28"/>
        </w:rPr>
        <w:t>которые</w:t>
      </w:r>
      <w:proofErr w:type="gramEnd"/>
      <w:r w:rsidRPr="00FD239D">
        <w:rPr>
          <w:color w:val="000000" w:themeColor="text1"/>
          <w:sz w:val="28"/>
          <w:szCs w:val="28"/>
        </w:rPr>
        <w:t xml:space="preserve"> демонстрирует пресса в продвижении товаров крупных зарубежных компаний, может быть использована и в борьбе с наркоманией. К сожалению, социальная реклама у нас – в отличие от западных стран - до сих пор в диковинку. Только в последнее время власть и средства массовой информации стали использовать новые формы и способы </w:t>
      </w:r>
      <w:proofErr w:type="spellStart"/>
      <w:r w:rsidRPr="00FD239D">
        <w:rPr>
          <w:color w:val="000000" w:themeColor="text1"/>
          <w:sz w:val="28"/>
          <w:szCs w:val="28"/>
        </w:rPr>
        <w:t>антинаркотической</w:t>
      </w:r>
      <w:proofErr w:type="spellEnd"/>
      <w:r w:rsidRPr="00FD239D">
        <w:rPr>
          <w:color w:val="000000" w:themeColor="text1"/>
          <w:sz w:val="28"/>
          <w:szCs w:val="28"/>
        </w:rPr>
        <w:t xml:space="preserve"> пропаганды[3].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 xml:space="preserve">Закон о легализации мягких наркотиков принят в Голландии, но после его принятия резко увеличилось количество преступлений, а Голландия стала </w:t>
      </w:r>
      <w:proofErr w:type="spellStart"/>
      <w:r w:rsidRPr="00FD239D">
        <w:rPr>
          <w:color w:val="000000" w:themeColor="text1"/>
          <w:sz w:val="28"/>
          <w:szCs w:val="28"/>
        </w:rPr>
        <w:t>наркоцентром</w:t>
      </w:r>
      <w:proofErr w:type="spellEnd"/>
      <w:r w:rsidRPr="00FD239D">
        <w:rPr>
          <w:color w:val="000000" w:themeColor="text1"/>
          <w:sz w:val="28"/>
          <w:szCs w:val="28"/>
        </w:rPr>
        <w:t xml:space="preserve"> Европы. Кроме того само слово легализация приведет к стиранию запрета на наркотики, и миллионы людей, которые раньше не решались попробовать пусть даже легкие наркотики, теперь с удовольствием это сделают... </w:t>
      </w:r>
      <w:proofErr w:type="gramStart"/>
      <w:r w:rsidRPr="00FD239D">
        <w:rPr>
          <w:color w:val="000000" w:themeColor="text1"/>
          <w:sz w:val="28"/>
          <w:szCs w:val="28"/>
        </w:rPr>
        <w:t>Безусловно</w:t>
      </w:r>
      <w:proofErr w:type="gramEnd"/>
      <w:r w:rsidRPr="00FD239D">
        <w:rPr>
          <w:color w:val="000000" w:themeColor="text1"/>
          <w:sz w:val="28"/>
          <w:szCs w:val="28"/>
        </w:rPr>
        <w:t xml:space="preserve"> есть и аргументы в пользу данного закона: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>1) Наркоманы будут находиться на учете.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 xml:space="preserve">2) Государство будет продавать им только легкие и очищенные наркотики, а средства от продажи пойдут в бюджет. Однако все равно данная программа обойдется государству куда дороже в чисто финансовом плане. Ведь за каждым зарегистрированным наркоманом должно быть установлено наблюдение: такой человек не должен работать на транспорте, в сфере образования и еще во многих местах. Кроме того, у МВД средства на борьбу </w:t>
      </w:r>
      <w:r w:rsidRPr="00FD239D">
        <w:rPr>
          <w:color w:val="000000" w:themeColor="text1"/>
          <w:sz w:val="28"/>
          <w:szCs w:val="28"/>
        </w:rPr>
        <w:lastRenderedPageBreak/>
        <w:t xml:space="preserve">с наркотиками крайне ограничены. Интересен еще и тот факт, что в Голландии наркомафия не стоит на месте: постоянно выводятся новые сорта </w:t>
      </w:r>
      <w:proofErr w:type="spellStart"/>
      <w:r w:rsidRPr="00FD239D">
        <w:rPr>
          <w:color w:val="000000" w:themeColor="text1"/>
          <w:sz w:val="28"/>
          <w:szCs w:val="28"/>
        </w:rPr>
        <w:t>анаши</w:t>
      </w:r>
      <w:proofErr w:type="spellEnd"/>
      <w:r w:rsidRPr="00FD239D">
        <w:rPr>
          <w:color w:val="000000" w:themeColor="text1"/>
          <w:sz w:val="28"/>
          <w:szCs w:val="28"/>
        </w:rPr>
        <w:t xml:space="preserve"> (изначально легкого и поэтому легализованного наркотика), некоторые из них по своему действию уже сильнее героина и кокаина.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 xml:space="preserve">Основные наркотики, которые бытуют в странах СНГ, растительного происхождения, их выращивают крестьяне в Средней Азии, на Дальнем Востоке, в Сибири и других регионах. И это не вина этих людей - это их беда, потому, что это в основном люди престарелого возраста, инвалиды, пенсионеры, у них нет другого способа прокормить свои семьи. Многие, особенно в отдаленных, высокогорных районах, живут только за счет этого. В этих местах наркотики - это деньги, которыми расплачиваются, меняют на товары, продукты. Это не бизнес для них, это способ выжить. И сколько бы с воздуха не опыляли ядохимикатами эти плантации, </w:t>
      </w:r>
      <w:proofErr w:type="gramStart"/>
      <w:r w:rsidRPr="00FD239D">
        <w:rPr>
          <w:color w:val="000000" w:themeColor="text1"/>
          <w:sz w:val="28"/>
          <w:szCs w:val="28"/>
        </w:rPr>
        <w:t>сколько бы не</w:t>
      </w:r>
      <w:proofErr w:type="gramEnd"/>
      <w:r w:rsidRPr="00FD239D">
        <w:rPr>
          <w:color w:val="000000" w:themeColor="text1"/>
          <w:sz w:val="28"/>
          <w:szCs w:val="28"/>
        </w:rPr>
        <w:t xml:space="preserve"> вводили войска в период цветения конопли и мака, сколько бы не проводили красивых милицейских облав - победить крестьянство невозможно. Но у государства нет выбора. В данном случае государство должно проявить патронаж над этой отраслью и ввести это в свои аграрные программы. Вообще в борьбе с наркоманией наибольшего успеха, как ни странно, добились Сингапур и Малайзия, где за все операции, связанные с наркотиками - смертная казнь[4].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 xml:space="preserve">Безусловно, </w:t>
      </w:r>
      <w:proofErr w:type="spellStart"/>
      <w:r w:rsidRPr="00FD239D">
        <w:rPr>
          <w:color w:val="000000" w:themeColor="text1"/>
          <w:sz w:val="28"/>
          <w:szCs w:val="28"/>
        </w:rPr>
        <w:t>антипропаганда</w:t>
      </w:r>
      <w:proofErr w:type="spellEnd"/>
      <w:r w:rsidRPr="00FD239D">
        <w:rPr>
          <w:color w:val="000000" w:themeColor="text1"/>
          <w:sz w:val="28"/>
          <w:szCs w:val="28"/>
        </w:rPr>
        <w:t xml:space="preserve"> очень </w:t>
      </w:r>
      <w:proofErr w:type="gramStart"/>
      <w:r w:rsidRPr="00FD239D">
        <w:rPr>
          <w:color w:val="000000" w:themeColor="text1"/>
          <w:sz w:val="28"/>
          <w:szCs w:val="28"/>
        </w:rPr>
        <w:t>эффективна</w:t>
      </w:r>
      <w:proofErr w:type="gramEnd"/>
      <w:r w:rsidRPr="00FD239D">
        <w:rPr>
          <w:color w:val="000000" w:themeColor="text1"/>
          <w:sz w:val="28"/>
          <w:szCs w:val="28"/>
        </w:rPr>
        <w:t xml:space="preserve">, как и Программы профилактики и борьбы с наркоманией. </w:t>
      </w:r>
      <w:proofErr w:type="gramStart"/>
      <w:r w:rsidRPr="00FD239D">
        <w:rPr>
          <w:color w:val="000000" w:themeColor="text1"/>
          <w:sz w:val="28"/>
          <w:szCs w:val="28"/>
        </w:rPr>
        <w:t>И</w:t>
      </w:r>
      <w:proofErr w:type="gramEnd"/>
      <w:r w:rsidRPr="00FD239D">
        <w:rPr>
          <w:color w:val="000000" w:themeColor="text1"/>
          <w:sz w:val="28"/>
          <w:szCs w:val="28"/>
        </w:rPr>
        <w:t xml:space="preserve"> несмотря на нехватку средств в милиции, на таможне и ФСБ созданы специальные отделы борьбы с наркотиками, но этих мер все равно недостаточно.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 xml:space="preserve">Существующая система наркологической помощи ориентирована, прежде всего, на помощь лицам уже страдающим химической зависимостью и недостаточно эффективна для оказания помощи потребителям наркотиков на этапе начала заболевания. Профилактические программы направленные на предотвращение злоупотребления наркотиками и </w:t>
      </w:r>
      <w:proofErr w:type="spellStart"/>
      <w:r w:rsidRPr="00FD239D">
        <w:rPr>
          <w:color w:val="000000" w:themeColor="text1"/>
          <w:sz w:val="28"/>
          <w:szCs w:val="28"/>
        </w:rPr>
        <w:t>токсикантами</w:t>
      </w:r>
      <w:proofErr w:type="spellEnd"/>
      <w:r w:rsidRPr="00FD239D">
        <w:rPr>
          <w:color w:val="000000" w:themeColor="text1"/>
          <w:sz w:val="28"/>
          <w:szCs w:val="28"/>
        </w:rPr>
        <w:t xml:space="preserve"> не получили должного распространения в нашей стране.</w:t>
      </w:r>
    </w:p>
    <w:p w:rsidR="00FD239D" w:rsidRPr="00FD239D" w:rsidRDefault="00FD239D" w:rsidP="00FD239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>Несмотря на наличие богатого мирового опыта в области профилактической наркологии, оригинальных отечественных разработок, </w:t>
      </w:r>
      <w:hyperlink r:id="rId10" w:tooltip="Колл" w:history="1">
        <w:r w:rsidRPr="00FD239D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коллективов</w:t>
        </w:r>
      </w:hyperlink>
      <w:r w:rsidRPr="00FD239D">
        <w:rPr>
          <w:color w:val="000000" w:themeColor="text1"/>
          <w:sz w:val="28"/>
          <w:szCs w:val="28"/>
        </w:rPr>
        <w:t xml:space="preserve"> способных реализовать профилактические программы, эта основная сфера </w:t>
      </w:r>
      <w:proofErr w:type="spellStart"/>
      <w:r w:rsidRPr="00FD239D">
        <w:rPr>
          <w:color w:val="000000" w:themeColor="text1"/>
          <w:sz w:val="28"/>
          <w:szCs w:val="28"/>
        </w:rPr>
        <w:t>антинаркотической</w:t>
      </w:r>
      <w:proofErr w:type="spellEnd"/>
      <w:r w:rsidRPr="00FD239D">
        <w:rPr>
          <w:color w:val="000000" w:themeColor="text1"/>
          <w:sz w:val="28"/>
          <w:szCs w:val="28"/>
        </w:rPr>
        <w:t xml:space="preserve"> деятельности остается без должного внимания заинтересованных </w:t>
      </w:r>
      <w:hyperlink r:id="rId11" w:tooltip="Ведомство" w:history="1">
        <w:r w:rsidRPr="00FD239D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ведомств</w:t>
        </w:r>
      </w:hyperlink>
      <w:r w:rsidRPr="00FD239D">
        <w:rPr>
          <w:color w:val="000000" w:themeColor="text1"/>
          <w:sz w:val="28"/>
          <w:szCs w:val="28"/>
        </w:rPr>
        <w:t>. Основной причиной такой ситуации является межведомственная разобщенность отсутствие единой стратегической концепции профилактики.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 xml:space="preserve">Попытки решить проблему путем активизации деятельности наркологической службы страны не приносят должного результата. Причин </w:t>
      </w:r>
      <w:r w:rsidRPr="00FD239D">
        <w:rPr>
          <w:color w:val="000000" w:themeColor="text1"/>
          <w:sz w:val="28"/>
          <w:szCs w:val="28"/>
        </w:rPr>
        <w:lastRenderedPageBreak/>
        <w:t>этому несколько: отсутствие реального постоянного контакта наркологов с коллективами несовершеннолетних (которые являются основной средой для приобщения к наркотикам), трудность первичного выявления начальных этапов алкоголизма и наркомании, слабая материально- техническая ба</w:t>
      </w:r>
      <w:r>
        <w:rPr>
          <w:color w:val="000000" w:themeColor="text1"/>
          <w:sz w:val="28"/>
          <w:szCs w:val="28"/>
        </w:rPr>
        <w:t>за наркологических учреждений</w:t>
      </w:r>
      <w:r w:rsidRPr="00FD239D">
        <w:rPr>
          <w:color w:val="000000" w:themeColor="text1"/>
          <w:sz w:val="28"/>
          <w:szCs w:val="28"/>
        </w:rPr>
        <w:t>.</w:t>
      </w:r>
    </w:p>
    <w:p w:rsidR="00FD239D" w:rsidRPr="00FD239D" w:rsidRDefault="00FD239D" w:rsidP="00FD239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>Реальным выходом из создавшейся ситуации является привлечение к профилактической работе педагогов и психологов </w:t>
      </w:r>
      <w:hyperlink r:id="rId12" w:tooltip="Средние школы" w:history="1">
        <w:r w:rsidRPr="00FD239D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средних школ</w:t>
        </w:r>
      </w:hyperlink>
      <w:r w:rsidRPr="00FD239D">
        <w:rPr>
          <w:color w:val="000000" w:themeColor="text1"/>
          <w:sz w:val="28"/>
          <w:szCs w:val="28"/>
        </w:rPr>
        <w:t> и других учреждений системы образования. Очевидно, что максимальной возможностью при проведении профилактики обладают люди, имеющие постоянный контакт с детьми и подростками, которые могут уловить те нюансы состояния и поведения, зачастую ускользающие от родителей и специалистов наркологов.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 xml:space="preserve">Обучение педагогов основам профилактической работы, предоставление им адекватной информации о наркологических заболеваниях, вооружение их конкретными психотехническими и психотерапевтическими приемами (ролевые игры, тренинги, </w:t>
      </w:r>
      <w:proofErr w:type="spellStart"/>
      <w:r w:rsidRPr="00FD239D">
        <w:rPr>
          <w:color w:val="000000" w:themeColor="text1"/>
          <w:sz w:val="28"/>
          <w:szCs w:val="28"/>
        </w:rPr>
        <w:t>психодрама</w:t>
      </w:r>
      <w:proofErr w:type="spellEnd"/>
      <w:r w:rsidRPr="00FD239D">
        <w:rPr>
          <w:color w:val="000000" w:themeColor="text1"/>
          <w:sz w:val="28"/>
          <w:szCs w:val="28"/>
        </w:rPr>
        <w:t>, дискуссионная работа), способами формирования системы альтернативных наркотикам увлечений, позволит уже в ближайшем будущем оградить подрастающие поколение страны от наркотической эпидемии.</w:t>
      </w:r>
    </w:p>
    <w:p w:rsidR="00FD239D" w:rsidRPr="00FD239D" w:rsidRDefault="00FD239D" w:rsidP="00FD239D">
      <w:pPr>
        <w:pStyle w:val="1"/>
        <w:pBdr>
          <w:bottom w:val="single" w:sz="6" w:space="6" w:color="CCCCCC"/>
        </w:pBdr>
        <w:shd w:val="clear" w:color="auto" w:fill="FFFFFF"/>
        <w:spacing w:before="335" w:beforeAutospacing="0" w:after="0" w:afterAutospacing="0" w:line="276" w:lineRule="auto"/>
        <w:ind w:left="50" w:right="50"/>
        <w:contextualSpacing/>
        <w:jc w:val="center"/>
        <w:textAlignment w:val="baseline"/>
        <w:rPr>
          <w:b w:val="0"/>
          <w:bCs w:val="0"/>
          <w:color w:val="000000" w:themeColor="text1"/>
          <w:sz w:val="28"/>
          <w:szCs w:val="28"/>
        </w:rPr>
      </w:pPr>
      <w:r w:rsidRPr="00FD239D">
        <w:rPr>
          <w:b w:val="0"/>
          <w:bCs w:val="0"/>
          <w:color w:val="000000" w:themeColor="text1"/>
          <w:sz w:val="28"/>
          <w:szCs w:val="28"/>
        </w:rPr>
        <w:t>3. Педагогические меры профилактики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>Принципы ведения профилактической работы</w:t>
      </w:r>
    </w:p>
    <w:p w:rsidR="00FD239D" w:rsidRPr="00FD239D" w:rsidRDefault="00FD239D" w:rsidP="00FD239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>- Организация мероприятий по профилактике наркомании строится на основе </w:t>
      </w:r>
      <w:hyperlink r:id="rId13" w:tooltip="Целевые программы" w:history="1">
        <w:r w:rsidRPr="00FD239D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целевых программ</w:t>
        </w:r>
      </w:hyperlink>
      <w:r w:rsidRPr="00FD239D">
        <w:rPr>
          <w:color w:val="000000" w:themeColor="text1"/>
          <w:sz w:val="28"/>
          <w:szCs w:val="28"/>
        </w:rPr>
        <w:t>, объединенных общей концепцией профилактической работы.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>Цели такой работы - создание в молодежной среде ситуации, препятствующей злоупотреблению наркотиками и алкоголем и снижающей вред от их употребления.</w:t>
      </w:r>
    </w:p>
    <w:p w:rsidR="00FD239D" w:rsidRPr="00FD239D" w:rsidRDefault="00FD239D" w:rsidP="00FD239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>Любая профилактическая программа должна включать в себя определенные </w:t>
      </w:r>
      <w:hyperlink r:id="rId14" w:tooltip="Виды деятельности" w:history="1">
        <w:r w:rsidRPr="00FD239D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виды деятельности</w:t>
        </w:r>
      </w:hyperlink>
      <w:r w:rsidRPr="00FD239D">
        <w:rPr>
          <w:color w:val="000000" w:themeColor="text1"/>
          <w:sz w:val="28"/>
          <w:szCs w:val="28"/>
        </w:rPr>
        <w:t> в каждом из следующих направлений: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>·  Распространение информации о причинах, формах и последствиях злоупотребления наркотическими средствами.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>·  Формирование у подростков навыков анализа и критической оценки информации, получаемой о наркотиках, и умения принимать правильные решения.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>·  Предоставление альтернатив наркотизации.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lastRenderedPageBreak/>
        <w:t>Цель работы в данном направлении - коррекция социально-психологических особенностей личности.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 xml:space="preserve">- Целевая работа с группой риска - определение групп риска и оказание адекватной помощи в преодолении проблем, ведущих к появлению тяги к наркотикам. Взаимодействие с организациями и структурами, проводящими профилактическую работу. Работа по изменению отношения к </w:t>
      </w:r>
      <w:proofErr w:type="gramStart"/>
      <w:r w:rsidRPr="00FD239D">
        <w:rPr>
          <w:color w:val="000000" w:themeColor="text1"/>
          <w:sz w:val="28"/>
          <w:szCs w:val="28"/>
        </w:rPr>
        <w:t>злоупотребляющим</w:t>
      </w:r>
      <w:proofErr w:type="gramEnd"/>
      <w:r w:rsidRPr="00FD239D">
        <w:rPr>
          <w:color w:val="000000" w:themeColor="text1"/>
          <w:sz w:val="28"/>
          <w:szCs w:val="28"/>
        </w:rPr>
        <w:t xml:space="preserve"> наркотиками - оно должно стать более гуманным. Однако необходимо пресекать любые попытки распространения идей о легализации наркотиков, правомочности их употребления и облегчении доступа к ним.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>Это общие принципы ведения профилактической работы. Школа, как социальный институт, обладает рядом уникальных возможностей для их успешной реализации: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 xml:space="preserve">- Возможность привития навыков здорового образа жизни в процессе обучения и </w:t>
      </w:r>
      <w:proofErr w:type="gramStart"/>
      <w:r w:rsidRPr="00FD239D">
        <w:rPr>
          <w:color w:val="000000" w:themeColor="text1"/>
          <w:sz w:val="28"/>
          <w:szCs w:val="28"/>
        </w:rPr>
        <w:t>контроль за</w:t>
      </w:r>
      <w:proofErr w:type="gramEnd"/>
      <w:r w:rsidRPr="00FD239D">
        <w:rPr>
          <w:color w:val="000000" w:themeColor="text1"/>
          <w:sz w:val="28"/>
          <w:szCs w:val="28"/>
        </w:rPr>
        <w:t xml:space="preserve"> их усвоением.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>- Влияние на уровень притязаний и самооценку.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>- Свободный доступ к семье подростка для анализа и контроля ситуации.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>- Возможность привлечения специалистов по профилактике.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>Можно сформулировать ряд правил построения профилактических программ в школе: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 xml:space="preserve">Любая работа в области </w:t>
      </w:r>
      <w:proofErr w:type="spellStart"/>
      <w:r w:rsidRPr="00FD239D">
        <w:rPr>
          <w:color w:val="000000" w:themeColor="text1"/>
          <w:sz w:val="28"/>
          <w:szCs w:val="28"/>
        </w:rPr>
        <w:t>антинаркотического</w:t>
      </w:r>
      <w:proofErr w:type="spellEnd"/>
      <w:r w:rsidRPr="00FD239D">
        <w:rPr>
          <w:color w:val="000000" w:themeColor="text1"/>
          <w:sz w:val="28"/>
          <w:szCs w:val="28"/>
        </w:rPr>
        <w:t xml:space="preserve"> просвещения должна проводиться только специально обученным персоналом из числа работников школы в рамках комплексных программ на базе утвержденной конц</w:t>
      </w:r>
      <w:r>
        <w:rPr>
          <w:color w:val="000000" w:themeColor="text1"/>
          <w:sz w:val="28"/>
          <w:szCs w:val="28"/>
        </w:rPr>
        <w:t>епции профилактической работы</w:t>
      </w:r>
      <w:r w:rsidRPr="00FD239D">
        <w:rPr>
          <w:color w:val="000000" w:themeColor="text1"/>
          <w:sz w:val="28"/>
          <w:szCs w:val="28"/>
        </w:rPr>
        <w:t>.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>Просветительские программы должны вестись на протяжении всего периода обучения ребенка в школе, начинаться в младших классах и продолжаться до выпуска. В ходе программ должна предоставляться точная и достаточная информация о наркотиках и их влиянии на психическое, психологическое, социальное и экономическое благополучие человека.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>Информация должна быть уместной и предоставлять знания о последствиях злоупотребления наркотиками для общества. Необходимо делать акцент на пропаганде здорового образа жизни и на формировании жизненных навыков, обязательных для того, чтобы противостоять желанию попробовать наркотики или «приблизиться» к ним в моменты стресса, изоляции или жизненных неудач.</w:t>
      </w:r>
    </w:p>
    <w:p w:rsidR="00FD239D" w:rsidRPr="00FD239D" w:rsidRDefault="00FD239D" w:rsidP="00FD239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>Родители и другие взрослые, играющие важную роль в жизни ребенка, должны </w:t>
      </w:r>
      <w:hyperlink r:id="rId15" w:tooltip="Вовлечение" w:history="1">
        <w:r w:rsidRPr="00FD239D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вовлекаться</w:t>
        </w:r>
      </w:hyperlink>
      <w:r w:rsidRPr="00FD239D">
        <w:rPr>
          <w:color w:val="000000" w:themeColor="text1"/>
          <w:sz w:val="28"/>
          <w:szCs w:val="28"/>
        </w:rPr>
        <w:t xml:space="preserve"> в разработку стратегии </w:t>
      </w:r>
      <w:proofErr w:type="spellStart"/>
      <w:r w:rsidRPr="00FD239D">
        <w:rPr>
          <w:color w:val="000000" w:themeColor="text1"/>
          <w:sz w:val="28"/>
          <w:szCs w:val="28"/>
        </w:rPr>
        <w:t>антинаркотического</w:t>
      </w:r>
      <w:proofErr w:type="spellEnd"/>
      <w:r w:rsidRPr="00FD239D">
        <w:rPr>
          <w:color w:val="000000" w:themeColor="text1"/>
          <w:sz w:val="28"/>
          <w:szCs w:val="28"/>
        </w:rPr>
        <w:t xml:space="preserve"> просвещения.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lastRenderedPageBreak/>
        <w:t xml:space="preserve">Вот чего не следует допускать, работая в области </w:t>
      </w:r>
      <w:proofErr w:type="spellStart"/>
      <w:r w:rsidRPr="00FD239D">
        <w:rPr>
          <w:color w:val="000000" w:themeColor="text1"/>
          <w:sz w:val="28"/>
          <w:szCs w:val="28"/>
        </w:rPr>
        <w:t>антинаркотического</w:t>
      </w:r>
      <w:proofErr w:type="spellEnd"/>
      <w:r w:rsidRPr="00FD239D">
        <w:rPr>
          <w:color w:val="000000" w:themeColor="text1"/>
          <w:sz w:val="28"/>
          <w:szCs w:val="28"/>
        </w:rPr>
        <w:t xml:space="preserve"> просвещения: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>Использования тактики запугивания: неэффективность такой тактики доказана.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>Искажения и преувеличения негативных последствий злоупотребления наркотиками при описании их воздействия.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>Разового характера действий, направленных на профилактику. Такой подход не дает возможности подросткам развивать навыки противостояния наркотикам.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>Ложной информации. Даже после однократной ее подачи вся дальнейшая информация будет отторгаться подростками, которые сегодня достаточно хорошо информированы.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>Оправдания употребления наркотиков, какими бы то ни было причинами.</w:t>
      </w:r>
    </w:p>
    <w:p w:rsidR="00FD239D" w:rsidRPr="00FD239D" w:rsidRDefault="00FD239D" w:rsidP="00FD239D">
      <w:pPr>
        <w:pStyle w:val="a3"/>
        <w:shd w:val="clear" w:color="auto" w:fill="FFFFFF"/>
        <w:spacing w:before="419" w:beforeAutospacing="0" w:after="502" w:afterAutospacing="0" w:line="276" w:lineRule="auto"/>
        <w:ind w:firstLine="708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D239D">
        <w:rPr>
          <w:color w:val="000000" w:themeColor="text1"/>
          <w:sz w:val="28"/>
          <w:szCs w:val="28"/>
        </w:rPr>
        <w:t>Подготовка квалифицированных кадров - одно из важнейших условий профилактической работы. По данным немецких исследователей эффективность от профилактической деятельности составляет всего лишь 20%, от медикаментозного лечения - 1%. Эти цифры подтверждают, что болезнь легче предотвратить, чем тратить силы и средства на ее лечение.</w:t>
      </w:r>
    </w:p>
    <w:p w:rsidR="00FD239D" w:rsidRPr="00FD239D" w:rsidRDefault="00FD239D" w:rsidP="00FD239D">
      <w:pPr>
        <w:pStyle w:val="a3"/>
        <w:spacing w:before="419" w:beforeAutospacing="0" w:after="502" w:afterAutospacing="0" w:line="276" w:lineRule="auto"/>
        <w:contextualSpacing/>
        <w:jc w:val="center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FD239D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ЗАКЛЮЧЕНИЕ</w:t>
      </w:r>
    </w:p>
    <w:p w:rsidR="00FD239D" w:rsidRPr="00FD239D" w:rsidRDefault="00FD239D" w:rsidP="00FD239D">
      <w:pPr>
        <w:pStyle w:val="a3"/>
        <w:spacing w:before="419" w:beforeAutospacing="0" w:after="502" w:afterAutospacing="0" w:line="276" w:lineRule="auto"/>
        <w:ind w:firstLine="708"/>
        <w:contextualSpacing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FD239D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Алкоголизм - хроническое (неизлечимое), прогрессирующее, смертельное заболевание, затрагивающее и разрушающее все сферы человеческой жизни - тело, психику, душу и социальную жизнь человека.</w:t>
      </w:r>
    </w:p>
    <w:p w:rsidR="00FD239D" w:rsidRPr="00FD239D" w:rsidRDefault="00FD239D" w:rsidP="00FD239D">
      <w:pPr>
        <w:pStyle w:val="a3"/>
        <w:spacing w:before="419" w:beforeAutospacing="0" w:after="502" w:afterAutospacing="0" w:line="276" w:lineRule="auto"/>
        <w:contextualSpacing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FD239D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Неизлечим алкоголизм в том плане, что человек, потерявший однажды контроль над употреблением алкоголя, никогда уже этот контроль не обретет. Насколько бы не был долог срок воздержания от алкоголя. Соответственно лечение алкоголизма заключается в том, чтобы человек научился жить </w:t>
      </w:r>
      <w:proofErr w:type="gramStart"/>
      <w:r w:rsidRPr="00FD239D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вообще</w:t>
      </w:r>
      <w:proofErr w:type="gramEnd"/>
      <w:r w:rsidRPr="00FD239D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не употребляя через изменения в </w:t>
      </w:r>
      <w:proofErr w:type="spellStart"/>
      <w:r w:rsidRPr="00FD239D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био-психо-социо-духовных</w:t>
      </w:r>
      <w:proofErr w:type="spellEnd"/>
      <w:r w:rsidRPr="00FD239D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аспектов личности человека.</w:t>
      </w:r>
    </w:p>
    <w:p w:rsidR="00FD239D" w:rsidRPr="00FD239D" w:rsidRDefault="00FD239D" w:rsidP="00FD239D">
      <w:pPr>
        <w:pStyle w:val="a3"/>
        <w:spacing w:before="0" w:beforeAutospacing="0" w:after="0" w:afterAutospacing="0" w:line="276" w:lineRule="auto"/>
        <w:ind w:firstLine="708"/>
        <w:contextualSpacing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FD239D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Чтобы найти выход, очень важно понять: наркомания - это болезнь. Специалистам, работающим в наркологии, это известно давно, и признается безоговорочно. Болезнь под названием наркомания включена в медицинские справочники и каталоги наряду с любыми другими заболеваниями. </w:t>
      </w:r>
      <w:proofErr w:type="gramStart"/>
      <w:r w:rsidRPr="00FD239D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Наркомания по степени тяжести приравнивается к </w:t>
      </w:r>
      <w:hyperlink r:id="rId16" w:tooltip="Онкология" w:history="1">
        <w:r w:rsidRPr="00FD239D">
          <w:rPr>
            <w:rStyle w:val="a4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онкологическим</w:t>
        </w:r>
      </w:hyperlink>
      <w:r w:rsidRPr="00FD239D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заболеваниями, так как имеет огромный процент смертности - 96% больных умирает.</w:t>
      </w:r>
      <w:proofErr w:type="gramEnd"/>
    </w:p>
    <w:p w:rsidR="00FD239D" w:rsidRPr="00FD239D" w:rsidRDefault="00FD239D" w:rsidP="00FD239D">
      <w:pPr>
        <w:pStyle w:val="a3"/>
        <w:spacing w:before="419" w:beforeAutospacing="0" w:after="502" w:afterAutospacing="0" w:line="276" w:lineRule="auto"/>
        <w:ind w:firstLine="708"/>
        <w:contextualSpacing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FD239D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Понимание наркомании как болезни существует, по меньшей мере, с прошлого века, хотя в обыденном сознании все еще засел стереотип, что если человек употребляет наркотики, то единственная причина этому - его </w:t>
      </w:r>
      <w:r w:rsidRPr="00FD239D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«непутевость», безответственность или вообще порочность и склонность к преступному образу жизни. О том, что такое поведение </w:t>
      </w:r>
      <w:proofErr w:type="gramStart"/>
      <w:r w:rsidRPr="00FD239D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 может</w:t>
      </w:r>
      <w:proofErr w:type="gramEnd"/>
      <w:r w:rsidRPr="00FD239D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быть проявлением болезни, нередко забывается.</w:t>
      </w:r>
    </w:p>
    <w:p w:rsidR="00FD239D" w:rsidRPr="00FD239D" w:rsidRDefault="00FD239D" w:rsidP="00FD239D">
      <w:pPr>
        <w:pStyle w:val="a3"/>
        <w:spacing w:before="419" w:beforeAutospacing="0" w:after="502" w:afterAutospacing="0" w:line="276" w:lineRule="auto"/>
        <w:ind w:firstLine="708"/>
        <w:contextualSpacing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FD239D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Специалисты считают наркоманию заболеванием, относящимся к группе так называемых </w:t>
      </w:r>
      <w:proofErr w:type="spellStart"/>
      <w:r w:rsidRPr="00FD239D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аддиктивных</w:t>
      </w:r>
      <w:proofErr w:type="spellEnd"/>
      <w:r w:rsidRPr="00FD239D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заболеваний, болезней зависимости. Поскольку зависимость у наркомана проявляется от химических веществ - наркотиков, наркоманию (с некоторыми другими видами зависимости - например, алкоголизмом) ещё называют «химической зависимостью». Этот термин не надо путать с формами зависимости, выделяемыми уже внутри понятия «наркомания», а психическая зависимость от наркотиков, которая </w:t>
      </w:r>
      <w:proofErr w:type="gramStart"/>
      <w:r w:rsidRPr="00FD239D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свойственна для</w:t>
      </w:r>
      <w:proofErr w:type="gramEnd"/>
      <w:r w:rsidRPr="00FD239D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всех видов </w:t>
      </w:r>
      <w:proofErr w:type="spellStart"/>
      <w:r w:rsidRPr="00FD239D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наркозависимости</w:t>
      </w:r>
      <w:proofErr w:type="spellEnd"/>
      <w:r w:rsidRPr="00FD239D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а также физическая зависимость, которая может быть выраженной или неявной, а в некоторых случаях даже практически отсутствовать.</w:t>
      </w:r>
    </w:p>
    <w:p w:rsidR="00FD239D" w:rsidRPr="00FD239D" w:rsidRDefault="00FD239D" w:rsidP="00FD239D">
      <w:pPr>
        <w:pStyle w:val="a3"/>
        <w:spacing w:before="419" w:beforeAutospacing="0" w:after="502" w:afterAutospacing="0" w:line="276" w:lineRule="auto"/>
        <w:contextualSpacing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FD239D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Лучшая методика борьбы с наркоманией и алкоголизмом - профилактика.</w:t>
      </w:r>
    </w:p>
    <w:p w:rsidR="00FD239D" w:rsidRPr="00FD239D" w:rsidRDefault="00FD239D" w:rsidP="00FD239D">
      <w:pPr>
        <w:pStyle w:val="a3"/>
        <w:spacing w:before="419" w:beforeAutospacing="0" w:after="502" w:afterAutospacing="0" w:line="276" w:lineRule="auto"/>
        <w:ind w:firstLine="708"/>
        <w:contextualSpacing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FD239D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Реальным выходом из создавшейся ситуации является привлечение к профилактической работе педагогов и психологов средних школ и других учреждений системы образования. Очевидно, что максимальной возможностью при проведении профилактики обладают люди, имеющие постоянный контакт с детьми и подростками, которые могут уловить те нюансы состояния и поведения, зачастую ускользающие от родителей и специалистов наркологов.</w:t>
      </w:r>
    </w:p>
    <w:p w:rsidR="00FD239D" w:rsidRPr="00FD239D" w:rsidRDefault="00FD239D" w:rsidP="00FD239D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sectPr w:rsidR="00FD239D" w:rsidRPr="00FD239D" w:rsidSect="00C2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239D"/>
    <w:rsid w:val="00154961"/>
    <w:rsid w:val="0027157D"/>
    <w:rsid w:val="002C6254"/>
    <w:rsid w:val="003E1561"/>
    <w:rsid w:val="007443CB"/>
    <w:rsid w:val="007C50E0"/>
    <w:rsid w:val="00C2006D"/>
    <w:rsid w:val="00C612EF"/>
    <w:rsid w:val="00D23B02"/>
    <w:rsid w:val="00D87BAC"/>
    <w:rsid w:val="00FD2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E0"/>
  </w:style>
  <w:style w:type="paragraph" w:styleId="1">
    <w:name w:val="heading 1"/>
    <w:basedOn w:val="a"/>
    <w:link w:val="10"/>
    <w:uiPriority w:val="9"/>
    <w:qFormat/>
    <w:rsid w:val="00FD239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39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239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D239D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redstva_massovoj_informatcii/" TargetMode="External"/><Relationship Id="rId13" Type="http://schemas.openxmlformats.org/officeDocument/2006/relationships/hyperlink" Target="https://pandia.ru/text/category/tcelevie_programmi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vodka/" TargetMode="External"/><Relationship Id="rId12" Type="http://schemas.openxmlformats.org/officeDocument/2006/relationships/hyperlink" Target="https://pandia.ru/text/category/srednie_shkoli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andia.ru/text/category/onkologiya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boleznennostmz/" TargetMode="External"/><Relationship Id="rId11" Type="http://schemas.openxmlformats.org/officeDocument/2006/relationships/hyperlink" Target="https://pandia.ru/text/category/vedomstvo/" TargetMode="External"/><Relationship Id="rId5" Type="http://schemas.openxmlformats.org/officeDocument/2006/relationships/hyperlink" Target="https://pandia.ru/text/category/nauchnaya_i_nauchno_populyarnaya_literatura/" TargetMode="External"/><Relationship Id="rId15" Type="http://schemas.openxmlformats.org/officeDocument/2006/relationships/hyperlink" Target="https://pandia.ru/text/category/vovlechenie/" TargetMode="External"/><Relationship Id="rId10" Type="http://schemas.openxmlformats.org/officeDocument/2006/relationships/hyperlink" Target="https://pandia.ru/text/category/koll/" TargetMode="External"/><Relationship Id="rId4" Type="http://schemas.openxmlformats.org/officeDocument/2006/relationships/hyperlink" Target="https://pandia.ru/text/category/narkologiya/" TargetMode="External"/><Relationship Id="rId9" Type="http://schemas.openxmlformats.org/officeDocument/2006/relationships/hyperlink" Target="https://pandia.ru/text/category/religioznie_obtzedineniya/" TargetMode="External"/><Relationship Id="rId14" Type="http://schemas.openxmlformats.org/officeDocument/2006/relationships/hyperlink" Target="https://pandia.ru/text/category/vidi_deyatelmz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2967</Words>
  <Characters>16916</Characters>
  <Application>Microsoft Office Word</Application>
  <DocSecurity>0</DocSecurity>
  <Lines>140</Lines>
  <Paragraphs>39</Paragraphs>
  <ScaleCrop>false</ScaleCrop>
  <Company>Grizli777</Company>
  <LinksUpToDate>false</LinksUpToDate>
  <CharactersWithSpaces>19844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2020-12-23T08:41:00Z</dcterms:created>
  <dcterms:modified xsi:type="dcterms:W3CDTF">2020-12-23T08:46:00Z</dcterms:modified>
</cp:coreProperties>
</file>