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1" w:rsidRPr="007D210F" w:rsidRDefault="00487BD0" w:rsidP="007D21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210F">
        <w:rPr>
          <w:rFonts w:ascii="Times New Roman" w:hAnsi="Times New Roman" w:cs="Times New Roman"/>
          <w:b/>
          <w:sz w:val="24"/>
          <w:szCs w:val="24"/>
        </w:rPr>
        <w:t>Лекция: Социальный конфликт и пути его разрешения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Социальный конфликт </w:t>
      </w:r>
      <w:r w:rsidRPr="007D210F">
        <w:t>- это 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 Конфликты могут быть скрытыми или явными, но в их основе всегда лежит отсутствие согласия между двумя или более сторонами</w:t>
      </w:r>
      <w:r w:rsidRPr="007D210F">
        <w:rPr>
          <w:rStyle w:val="apple-converted-space"/>
        </w:rPr>
        <w:t> </w:t>
      </w:r>
      <w:hyperlink r:id="rId5" w:history="1">
        <w:r w:rsidRPr="007D210F">
          <w:rPr>
            <w:rStyle w:val="a3"/>
            <w:color w:val="auto"/>
          </w:rPr>
          <w:t>1</w:t>
        </w:r>
      </w:hyperlink>
      <w:r w:rsidRPr="007D210F">
        <w:t>.</w:t>
      </w:r>
    </w:p>
    <w:p w:rsidR="005E7297" w:rsidRPr="007D210F" w:rsidRDefault="005E7297" w:rsidP="007D210F">
      <w:pPr>
        <w:pStyle w:val="a4"/>
        <w:spacing w:before="0" w:beforeAutospacing="0" w:after="360" w:afterAutospacing="0"/>
        <w:contextualSpacing/>
        <w:jc w:val="both"/>
      </w:pPr>
      <w:r w:rsidRPr="007D210F">
        <w:t> 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  <w:u w:val="single"/>
        </w:rPr>
        <w:t>Структура социального конфликта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Участники конфликта называются субъектами конфликта. Среди них можно выделить следующих:</w:t>
      </w:r>
    </w:p>
    <w:p w:rsidR="005E7297" w:rsidRPr="007D210F" w:rsidRDefault="005E7297" w:rsidP="007D210F">
      <w:pPr>
        <w:numPr>
          <w:ilvl w:val="0"/>
          <w:numId w:val="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стороны конфликта - непосредственные участники конфликтного взаимодействия;</w:t>
      </w:r>
    </w:p>
    <w:p w:rsidR="005E7297" w:rsidRPr="007D210F" w:rsidRDefault="005E7297" w:rsidP="007D210F">
      <w:pPr>
        <w:numPr>
          <w:ilvl w:val="0"/>
          <w:numId w:val="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пособники - лица, непосредственно способствовавшие конфликту; это те, из-за кого конфликт и начался;</w:t>
      </w:r>
    </w:p>
    <w:p w:rsidR="005E7297" w:rsidRPr="007D210F" w:rsidRDefault="005E7297" w:rsidP="007D210F">
      <w:pPr>
        <w:numPr>
          <w:ilvl w:val="0"/>
          <w:numId w:val="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подстрекатели - лица, подталкивающие какую-либо сторону к конфликту;</w:t>
      </w:r>
    </w:p>
    <w:p w:rsidR="005E7297" w:rsidRPr="007D210F" w:rsidRDefault="005E7297" w:rsidP="007D210F">
      <w:pPr>
        <w:numPr>
          <w:ilvl w:val="0"/>
          <w:numId w:val="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свидетели - лица, наблюдающие за конфликтом со стороны и не вмешивающиеся прямо в него;</w:t>
      </w:r>
    </w:p>
    <w:p w:rsidR="005E7297" w:rsidRPr="007D210F" w:rsidRDefault="005E7297" w:rsidP="007D210F">
      <w:pPr>
        <w:numPr>
          <w:ilvl w:val="0"/>
          <w:numId w:val="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посредники - люди, которые своими действиями пытаются предотвратить, прекратить или смягчить накал конфликта.</w:t>
      </w:r>
    </w:p>
    <w:p w:rsidR="00446E53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Участники конфликта могут и не находиться в непосредственном противоборстве, однако они влияют на ход конфликта. Благо, предмет, проблема, вопрос, по поводу которого разгорается конфликт, называется</w:t>
      </w:r>
      <w:r w:rsidRPr="007D210F">
        <w:rPr>
          <w:rStyle w:val="apple-converted-space"/>
        </w:rPr>
        <w:t> </w:t>
      </w:r>
      <w:r w:rsidRPr="007D210F">
        <w:rPr>
          <w:rStyle w:val="a5"/>
        </w:rPr>
        <w:t>предметом конфликта</w:t>
      </w:r>
      <w:r w:rsidRPr="007D210F">
        <w:t>. Его не надо путать с</w:t>
      </w:r>
      <w:r w:rsidRPr="007D210F">
        <w:rPr>
          <w:rStyle w:val="apple-converted-space"/>
        </w:rPr>
        <w:t> </w:t>
      </w:r>
      <w:r w:rsidRPr="007D210F">
        <w:rPr>
          <w:rStyle w:val="a5"/>
        </w:rPr>
        <w:t>причиной конфликта </w:t>
      </w:r>
      <w:r w:rsidRPr="007D210F">
        <w:t>- объективными обстоятельствами, которые предопределяют появление конфликта. Повод для конфликта - это какое-либо часто даже незначительное событие, мимолётный факт, который предопределяет конфликт. Пример: два друга стали конфликтовать из-за проблемы проведения вечера - это предмет конфликта. Причиной конфликта стали разногласия - идти в кино или остаться дома у одного из друзей и играть в компьютерные игры. А поводом к конфликту могла стать резкая фраза одного из друзей, который заявил о том, что ему всё равно на мнение друга</w:t>
      </w:r>
      <w:r w:rsidRPr="007D210F">
        <w:rPr>
          <w:rStyle w:val="apple-converted-space"/>
        </w:rPr>
        <w:t> </w:t>
      </w:r>
      <w:hyperlink r:id="rId6" w:history="1">
        <w:r w:rsidRPr="007D210F">
          <w:rPr>
            <w:rStyle w:val="a3"/>
            <w:color w:val="auto"/>
          </w:rPr>
          <w:t>2</w:t>
        </w:r>
      </w:hyperlink>
      <w:r w:rsidRPr="007D210F">
        <w:t>.</w:t>
      </w:r>
    </w:p>
    <w:p w:rsidR="00446E53" w:rsidRPr="007D210F" w:rsidRDefault="005E7297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 </w:t>
      </w:r>
      <w:r w:rsidR="00446E53" w:rsidRPr="007D210F">
        <w:t>Для правильного и всестороннего понимания конфликта необходимо провести разграничение между ним и противоречием. </w:t>
      </w:r>
      <w:r w:rsidR="00446E53" w:rsidRPr="007D210F">
        <w:rPr>
          <w:b/>
          <w:bCs/>
          <w:i/>
          <w:iCs/>
        </w:rPr>
        <w:t>Противоречие </w:t>
      </w:r>
      <w:r w:rsidR="00446E53" w:rsidRPr="007D210F">
        <w:rPr>
          <w:i/>
          <w:iCs/>
        </w:rPr>
        <w:t>– это фундаментальная несовместимость, несогласие каких-то важных – политических, экономических, этнических – интересов.</w:t>
      </w:r>
    </w:p>
    <w:p w:rsidR="00446E53" w:rsidRPr="00446E53" w:rsidRDefault="00446E53" w:rsidP="007D21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603875"/>
            <wp:effectExtent l="19050" t="0" r="0" b="0"/>
            <wp:docPr id="1" name="Рисунок 1" descr="http://storyo.ru/society/img/id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yo.ru/society/img/id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0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53" w:rsidRPr="00446E53" w:rsidRDefault="00446E53" w:rsidP="007D210F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 обязательно лежит в основе любого конфликта и проявляется в социальном напряжении – чувстве неудовлетворенности положением дел и готовности его изменить. Но противоречие может так и остаться противоречием, не дойдя до открытого столкновения, т. е. конфликта. Таким образом, противоречие выражает скрытый и статический момент явления, а конфликт – открытый и динамический.</w:t>
      </w:r>
    </w:p>
    <w:p w:rsidR="00446E53" w:rsidRPr="00446E53" w:rsidRDefault="00446E53" w:rsidP="007D210F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конфликт </w:t>
      </w:r>
      <w:r w:rsidRPr="007D2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это высшая стадия развития противоречий в системе отношений людей, социальных групп, социальных институтов, обществе в целом, которая характеризуется усилением противоположных тенденций, интересов социальных общностей и индивидов.</w:t>
      </w:r>
    </w:p>
    <w:p w:rsidR="00446E53" w:rsidRPr="00446E53" w:rsidRDefault="00446E53" w:rsidP="007D210F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социологии имеют место различные концепции, раскрывающие сущность социальных конфликтов.</w:t>
      </w:r>
    </w:p>
    <w:p w:rsidR="00446E53" w:rsidRPr="00446E53" w:rsidRDefault="00446E53" w:rsidP="007D21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029200"/>
            <wp:effectExtent l="19050" t="0" r="0" b="0"/>
            <wp:docPr id="2" name="Рисунок 2" descr="http://storyo.ru/society/img/id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yo.ru/society/img/id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53" w:rsidRPr="00446E53" w:rsidRDefault="00446E53" w:rsidP="007D210F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социологической науки выделяют две основные парадигмы с точки зрения роли конфликта в обществе. Ученые определяют следующие функции социальных конфликтов.</w:t>
      </w:r>
    </w:p>
    <w:p w:rsidR="00446E53" w:rsidRPr="00446E53" w:rsidRDefault="00446E53" w:rsidP="007D21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435985"/>
            <wp:effectExtent l="19050" t="0" r="0" b="0"/>
            <wp:docPr id="3" name="Рисунок 3" descr="http://storyo.ru/society/img/id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yo.ru/society/img/id3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53" w:rsidRPr="00446E53" w:rsidRDefault="00446E53" w:rsidP="007D21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1593215"/>
            <wp:effectExtent l="19050" t="0" r="0" b="0"/>
            <wp:docPr id="4" name="Рисунок 4" descr="http://storyo.ru/society/img/id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yo.ru/society/img/id3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97" w:rsidRPr="007D210F" w:rsidRDefault="005E7297" w:rsidP="007D210F">
      <w:pPr>
        <w:pStyle w:val="a4"/>
        <w:spacing w:before="0" w:beforeAutospacing="0" w:after="360" w:afterAutospacing="0"/>
        <w:contextualSpacing/>
        <w:jc w:val="both"/>
      </w:pP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Большое значение для социологического анализа социальных конфликтов имеет выделение основных типов.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Существуют следующие разновидности конфликтов:</w:t>
      </w:r>
    </w:p>
    <w:p w:rsidR="00446E53" w:rsidRPr="007D210F" w:rsidRDefault="00446E53" w:rsidP="007D210F">
      <w:pPr>
        <w:pStyle w:val="a4"/>
        <w:spacing w:before="0" w:beforeAutospacing="0" w:after="0" w:afterAutospacing="0"/>
        <w:contextualSpacing/>
        <w:jc w:val="both"/>
      </w:pP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количеству участников конфликтного взаимодействия:</w:t>
      </w:r>
    </w:p>
    <w:p w:rsidR="005E7297" w:rsidRPr="007D210F" w:rsidRDefault="005E7297" w:rsidP="007D210F">
      <w:pPr>
        <w:numPr>
          <w:ilvl w:val="0"/>
          <w:numId w:val="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10F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7D210F">
        <w:rPr>
          <w:rFonts w:ascii="Times New Roman" w:hAnsi="Times New Roman" w:cs="Times New Roman"/>
          <w:sz w:val="24"/>
          <w:szCs w:val="24"/>
        </w:rPr>
        <w:t xml:space="preserve"> - состояние неудовлетворенности человека какими-либо обстоятельствами своей жизни, которые связаны с наличием у него противоречащих друг другу потребностей, интересов. стремлений и могут вызвать аффекты;</w:t>
      </w:r>
    </w:p>
    <w:p w:rsidR="005E7297" w:rsidRPr="007D210F" w:rsidRDefault="005E7297" w:rsidP="007D210F">
      <w:pPr>
        <w:numPr>
          <w:ilvl w:val="0"/>
          <w:numId w:val="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межличностные - разногласие между двумя или более членами одной группы или нескольких групп;</w:t>
      </w:r>
    </w:p>
    <w:p w:rsidR="005E7297" w:rsidRPr="007D210F" w:rsidRDefault="005E7297" w:rsidP="007D210F">
      <w:pPr>
        <w:numPr>
          <w:ilvl w:val="0"/>
          <w:numId w:val="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межгрупповые - происходят между социальными группами, которые преследуют несовместимые цели и своими практическими действиями препятствуют друг другу;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направленности конфликтного взаимодействия:</w:t>
      </w:r>
    </w:p>
    <w:p w:rsidR="005E7297" w:rsidRPr="007D210F" w:rsidRDefault="005E7297" w:rsidP="007D210F">
      <w:pPr>
        <w:numPr>
          <w:ilvl w:val="0"/>
          <w:numId w:val="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горизонтальные - между людьми, не находящимися в подчинении между собой;</w:t>
      </w:r>
    </w:p>
    <w:p w:rsidR="005E7297" w:rsidRPr="007D210F" w:rsidRDefault="005E7297" w:rsidP="007D210F">
      <w:pPr>
        <w:numPr>
          <w:ilvl w:val="0"/>
          <w:numId w:val="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вертикальные - между людьми, находящимися в подчинении между собой;</w:t>
      </w:r>
    </w:p>
    <w:p w:rsidR="005E7297" w:rsidRPr="007D210F" w:rsidRDefault="005E7297" w:rsidP="007D210F">
      <w:pPr>
        <w:numPr>
          <w:ilvl w:val="0"/>
          <w:numId w:val="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смешанные - в которых представлены и те, и другие. Наиболее распространены вертикальные и смешанные конфликты, составляющие в среднем 70-80% от всех конфликтов;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источнику возникновения:</w:t>
      </w:r>
    </w:p>
    <w:p w:rsidR="005E7297" w:rsidRPr="007D210F" w:rsidRDefault="005E7297" w:rsidP="007D210F">
      <w:pPr>
        <w:numPr>
          <w:ilvl w:val="0"/>
          <w:numId w:val="4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объективно обусловленные - вызванные объективными причинами, устранить которые можно, только изменив объективную ситуацию;</w:t>
      </w:r>
    </w:p>
    <w:p w:rsidR="005E7297" w:rsidRPr="007D210F" w:rsidRDefault="005E7297" w:rsidP="007D210F">
      <w:pPr>
        <w:numPr>
          <w:ilvl w:val="0"/>
          <w:numId w:val="4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субъективно обусловленные - связанные с личностными особенностями конфликтующих людей, а также с ситуациями, которые создают преграды на пути удовлетворения их желаний, стремлений, интересов;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своим функциям:</w:t>
      </w:r>
    </w:p>
    <w:p w:rsidR="005E7297" w:rsidRPr="007D210F" w:rsidRDefault="005E7297" w:rsidP="007D210F">
      <w:pPr>
        <w:numPr>
          <w:ilvl w:val="0"/>
          <w:numId w:val="5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созидательные (интегративные) - способствующие обновлению, внедрению новых структур, политики, лидерства;</w:t>
      </w:r>
    </w:p>
    <w:p w:rsidR="005E7297" w:rsidRPr="007D210F" w:rsidRDefault="005E7297" w:rsidP="007D210F">
      <w:pPr>
        <w:numPr>
          <w:ilvl w:val="0"/>
          <w:numId w:val="5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разрушительные (</w:t>
      </w:r>
      <w:proofErr w:type="spellStart"/>
      <w:r w:rsidRPr="007D210F">
        <w:rPr>
          <w:rFonts w:ascii="Times New Roman" w:hAnsi="Times New Roman" w:cs="Times New Roman"/>
          <w:sz w:val="24"/>
          <w:szCs w:val="24"/>
        </w:rPr>
        <w:t>дезинтегративные</w:t>
      </w:r>
      <w:proofErr w:type="spellEnd"/>
      <w:r w:rsidRPr="007D210F">
        <w:rPr>
          <w:rFonts w:ascii="Times New Roman" w:hAnsi="Times New Roman" w:cs="Times New Roman"/>
          <w:sz w:val="24"/>
          <w:szCs w:val="24"/>
        </w:rPr>
        <w:t>) - дестабилизирующие социальные системы;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длительности протекания:</w:t>
      </w:r>
    </w:p>
    <w:p w:rsidR="005E7297" w:rsidRPr="007D210F" w:rsidRDefault="005E7297" w:rsidP="007D210F">
      <w:pPr>
        <w:numPr>
          <w:ilvl w:val="0"/>
          <w:numId w:val="6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кратковременные - вызванные взаимным непониманием или ошибками сторон, которые быстро осознаются;</w:t>
      </w:r>
    </w:p>
    <w:p w:rsidR="005E7297" w:rsidRPr="007D210F" w:rsidRDefault="005E7297" w:rsidP="007D210F">
      <w:pPr>
        <w:numPr>
          <w:ilvl w:val="0"/>
          <w:numId w:val="6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lastRenderedPageBreak/>
        <w:t>затяжные - связанные с глубокими нравственно-психологическими травмами или с объективными трудностями. Длительность конфликта зависит как от предмета противоречия, так и от черт характеров столкнувшихся людей;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своему внутреннему содержанию:</w:t>
      </w:r>
    </w:p>
    <w:p w:rsidR="005E7297" w:rsidRPr="007D210F" w:rsidRDefault="005E7297" w:rsidP="007D210F">
      <w:pPr>
        <w:numPr>
          <w:ilvl w:val="0"/>
          <w:numId w:val="7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рациональные - охватывающие сферу разумного, делового соперничества, перераспределения ресурсов;</w:t>
      </w:r>
    </w:p>
    <w:p w:rsidR="005E7297" w:rsidRPr="007D210F" w:rsidRDefault="005E7297" w:rsidP="007D210F">
      <w:pPr>
        <w:numPr>
          <w:ilvl w:val="0"/>
          <w:numId w:val="7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эмоциональные - в которых участники действуют на основе личной неприязни;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способам и средствам разрешения конфликты бывают:</w:t>
      </w:r>
    </w:p>
    <w:p w:rsidR="005E7297" w:rsidRPr="007D210F" w:rsidRDefault="005E7297" w:rsidP="007D210F">
      <w:pPr>
        <w:numPr>
          <w:ilvl w:val="0"/>
          <w:numId w:val="8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мирные</w:t>
      </w:r>
    </w:p>
    <w:p w:rsidR="005E7297" w:rsidRPr="007D210F" w:rsidRDefault="005E7297" w:rsidP="007D210F">
      <w:pPr>
        <w:numPr>
          <w:ilvl w:val="0"/>
          <w:numId w:val="8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вооруженные.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 учету содержания проблем, вызвавших конфликтные действия, выделяют</w:t>
      </w:r>
      <w:r w:rsidRPr="007D210F">
        <w:t>: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экономические,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политические,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семейно-бытовые,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производственные,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духовно-нравственные,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правовые,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экологические,</w:t>
      </w:r>
    </w:p>
    <w:p w:rsidR="005E7297" w:rsidRPr="007D210F" w:rsidRDefault="005E7297" w:rsidP="007D210F">
      <w:pPr>
        <w:numPr>
          <w:ilvl w:val="0"/>
          <w:numId w:val="9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идеологические и другие конфликты.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 xml:space="preserve">Анализ протекания конфликта проводят в соответствии с его тремя основными стадиями: </w:t>
      </w:r>
      <w:proofErr w:type="spellStart"/>
      <w:r w:rsidRPr="007D210F">
        <w:t>предконфликтная</w:t>
      </w:r>
      <w:proofErr w:type="spellEnd"/>
      <w:r w:rsidRPr="007D210F">
        <w:t xml:space="preserve"> ситуация, непосредственно конфликт и стадия разрешения.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proofErr w:type="spellStart"/>
      <w:r w:rsidRPr="007D210F">
        <w:rPr>
          <w:rStyle w:val="a5"/>
        </w:rPr>
        <w:t>Предконфликтная</w:t>
      </w:r>
      <w:proofErr w:type="spellEnd"/>
      <w:r w:rsidRPr="007D210F">
        <w:rPr>
          <w:rStyle w:val="a5"/>
        </w:rPr>
        <w:t xml:space="preserve"> ситуация </w:t>
      </w:r>
      <w:r w:rsidRPr="007D210F">
        <w:t>- это период, когда конфликтующие стороны оценивают свои ресурсы, силы и консолидируются в противоборствующие группы. На этой же стадии каждая из сторон формирует свою стратегию поведения и выбирает способ воздействия на противника.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Непосредственно конфликт </w:t>
      </w:r>
      <w:r w:rsidRPr="007D210F">
        <w:t>- это активная часть конфликта, характеризующаяся наличием инцидента, т.е. социальных действий, направленных на изменение повеления соперника.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Сами действия бывают двух видов:</w:t>
      </w:r>
    </w:p>
    <w:p w:rsidR="005E7297" w:rsidRPr="007D210F" w:rsidRDefault="005E7297" w:rsidP="007D210F">
      <w:pPr>
        <w:numPr>
          <w:ilvl w:val="0"/>
          <w:numId w:val="10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действия соперников, носящие открытый характер (словесные прения, физическое воздействие, экономические санкции и т.д.);</w:t>
      </w:r>
    </w:p>
    <w:p w:rsidR="005E7297" w:rsidRPr="007D210F" w:rsidRDefault="005E7297" w:rsidP="007D210F">
      <w:pPr>
        <w:numPr>
          <w:ilvl w:val="0"/>
          <w:numId w:val="10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скрытые действия соперников (связаны с желанием обмануть, запутать соперника, навязать ему невыгодный вариант действий).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Основным образом действий при скрытом внутреннем конфликте является рефлексивное управление, означающее, что один из соперников через «обманные движения» пытается заставить другого человека действовать так</w:t>
      </w:r>
      <w:proofErr w:type="gramStart"/>
      <w:r w:rsidRPr="007D210F">
        <w:t>.</w:t>
      </w:r>
      <w:proofErr w:type="gramEnd"/>
      <w:r w:rsidRPr="007D210F">
        <w:t xml:space="preserve"> как выгодно ему.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Разрешение конфликта </w:t>
      </w:r>
      <w:r w:rsidRPr="007D210F">
        <w:t>возможно лишь при устранении конфликтной ситуации, а не только исчерпании инцидента. Разрешение конфликта может произойти также в результате истощения ресурсов сторон или вмешательства третьей стороны, создающей перевес одной из сторон, и, наконец, в результате полного истощения соперника.</w:t>
      </w:r>
    </w:p>
    <w:p w:rsidR="005E7297" w:rsidRPr="007D210F" w:rsidRDefault="005E7297" w:rsidP="007D210F">
      <w:pPr>
        <w:pStyle w:val="a4"/>
        <w:spacing w:before="0" w:beforeAutospacing="0" w:after="360" w:afterAutospacing="0"/>
        <w:contextualSpacing/>
        <w:jc w:val="both"/>
      </w:pPr>
      <w:r w:rsidRPr="007D210F">
        <w:t> </w:t>
      </w:r>
    </w:p>
    <w:p w:rsidR="005E7297" w:rsidRPr="00452290" w:rsidRDefault="005E7297" w:rsidP="007D210F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452290">
        <w:rPr>
          <w:b/>
        </w:rPr>
        <w:lastRenderedPageBreak/>
        <w:t>Для успешного разрешения конфликта необходимы следующие условия:</w:t>
      </w:r>
    </w:p>
    <w:p w:rsidR="005E7297" w:rsidRPr="007D210F" w:rsidRDefault="005E7297" w:rsidP="007D210F">
      <w:pPr>
        <w:numPr>
          <w:ilvl w:val="0"/>
          <w:numId w:val="1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своевременное определение причин конфликта;</w:t>
      </w:r>
    </w:p>
    <w:p w:rsidR="005E7297" w:rsidRPr="007D210F" w:rsidRDefault="005E7297" w:rsidP="007D210F">
      <w:pPr>
        <w:numPr>
          <w:ilvl w:val="0"/>
          <w:numId w:val="1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определение деловой зоны конфликта - причин, противоречий, интересов, целей конфликтующих сторон:</w:t>
      </w:r>
    </w:p>
    <w:p w:rsidR="005E7297" w:rsidRPr="007D210F" w:rsidRDefault="005E7297" w:rsidP="007D210F">
      <w:pPr>
        <w:numPr>
          <w:ilvl w:val="0"/>
          <w:numId w:val="1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взаимное желание сторон преодолеть противоречия;</w:t>
      </w:r>
    </w:p>
    <w:p w:rsidR="005E7297" w:rsidRPr="007D210F" w:rsidRDefault="005E7297" w:rsidP="007D210F">
      <w:pPr>
        <w:numPr>
          <w:ilvl w:val="0"/>
          <w:numId w:val="11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совместный поиск путей к преодолению конфликта.</w:t>
      </w:r>
    </w:p>
    <w:p w:rsidR="005E7297" w:rsidRPr="00452290" w:rsidRDefault="005E7297" w:rsidP="007D210F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452290">
        <w:rPr>
          <w:b/>
        </w:rPr>
        <w:t>Существуют различные методы разрешения конфликта:</w:t>
      </w:r>
    </w:p>
    <w:p w:rsidR="005E7297" w:rsidRPr="007D210F" w:rsidRDefault="005E7297" w:rsidP="007D210F">
      <w:pPr>
        <w:numPr>
          <w:ilvl w:val="0"/>
          <w:numId w:val="1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избегание конфликта - уход со «сцены» конфликтного взаимодействия физически или психологически, но сам конфликт в этом случае не устраняется, так как остается причина, породившая его;</w:t>
      </w:r>
    </w:p>
    <w:p w:rsidR="005E7297" w:rsidRPr="007D210F" w:rsidRDefault="005E7297" w:rsidP="007D210F">
      <w:pPr>
        <w:numPr>
          <w:ilvl w:val="0"/>
          <w:numId w:val="1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переговоры-позволяют избежать применения насилия, добиться взаимопонимания и найти путь к сотрудничеству;</w:t>
      </w:r>
    </w:p>
    <w:p w:rsidR="005E7297" w:rsidRPr="007D210F" w:rsidRDefault="005E7297" w:rsidP="007D210F">
      <w:pPr>
        <w:numPr>
          <w:ilvl w:val="0"/>
          <w:numId w:val="1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использование посредников - примирительная процедура. Опытный посредник, в роли которого может выступать организация и частное лицо, поможет быстро урегулировать конфликт там. где без его участия это было бы невозможно;</w:t>
      </w:r>
    </w:p>
    <w:p w:rsidR="005E7297" w:rsidRPr="007D210F" w:rsidRDefault="005E7297" w:rsidP="007D210F">
      <w:pPr>
        <w:numPr>
          <w:ilvl w:val="0"/>
          <w:numId w:val="1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откладывание - по сути это есть сдача своей позиции, но лишь временная, поскольку по мере накопления сил сторона, скорее всего, попытается вернуть утраченное;</w:t>
      </w:r>
    </w:p>
    <w:p w:rsidR="007D210F" w:rsidRPr="00452290" w:rsidRDefault="005E7297" w:rsidP="007D210F">
      <w:pPr>
        <w:numPr>
          <w:ilvl w:val="0"/>
          <w:numId w:val="12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третейское разбирательство, или арбитраж, - метод, при котором строго руководствуются нормами законов и права.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 xml:space="preserve">Специалисты выделяют следующие </w:t>
      </w:r>
      <w:r w:rsidRPr="00452290">
        <w:rPr>
          <w:b/>
        </w:rPr>
        <w:t>способы решения социальных конфликтов</w:t>
      </w:r>
      <w:r w:rsidRPr="007D210F">
        <w:t>: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5"/>
          <w:i/>
          <w:iCs/>
        </w:rPr>
        <w:t>компромисс</w:t>
      </w:r>
      <w:r w:rsidRPr="007D210F">
        <w:rPr>
          <w:rStyle w:val="apple-converted-space"/>
          <w:b/>
          <w:bCs/>
          <w:i/>
          <w:iCs/>
        </w:rPr>
        <w:t> </w:t>
      </w:r>
      <w:r w:rsidRPr="007D210F">
        <w:t xml:space="preserve">(лат. </w:t>
      </w:r>
      <w:proofErr w:type="spellStart"/>
      <w:r w:rsidRPr="007D210F">
        <w:t>compromissum</w:t>
      </w:r>
      <w:proofErr w:type="spellEnd"/>
      <w:r w:rsidRPr="007D210F">
        <w:t>) –</w:t>
      </w:r>
      <w:r w:rsidRPr="007D210F">
        <w:rPr>
          <w:rStyle w:val="apple-converted-space"/>
        </w:rPr>
        <w:t> </w:t>
      </w:r>
      <w:r w:rsidRPr="007D210F">
        <w:rPr>
          <w:rStyle w:val="a6"/>
        </w:rPr>
        <w:t>решение проблемы через взаимные уступки сторон;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5"/>
          <w:i/>
          <w:iCs/>
        </w:rPr>
        <w:t>переговоры</w:t>
      </w:r>
      <w:r w:rsidRPr="007D210F">
        <w:rPr>
          <w:rStyle w:val="apple-converted-space"/>
          <w:b/>
          <w:bCs/>
          <w:i/>
          <w:iCs/>
        </w:rPr>
        <w:t> </w:t>
      </w:r>
      <w:r w:rsidRPr="007D210F">
        <w:rPr>
          <w:rStyle w:val="a6"/>
        </w:rPr>
        <w:t>– мирная беседа обеих сторон по решению проблемы;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5"/>
          <w:i/>
          <w:iCs/>
        </w:rPr>
        <w:t>посредничество</w:t>
      </w:r>
      <w:r w:rsidRPr="007D210F">
        <w:rPr>
          <w:rStyle w:val="apple-converted-space"/>
          <w:b/>
          <w:bCs/>
          <w:i/>
          <w:iCs/>
        </w:rPr>
        <w:t> </w:t>
      </w:r>
      <w:r w:rsidRPr="007D210F">
        <w:rPr>
          <w:rStyle w:val="a6"/>
        </w:rPr>
        <w:t>– использование третьей стороны в заочном решении проблемы;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5"/>
          <w:i/>
          <w:iCs/>
        </w:rPr>
        <w:t>арбитраж</w:t>
      </w:r>
      <w:r w:rsidRPr="007D210F">
        <w:rPr>
          <w:rStyle w:val="apple-converted-space"/>
          <w:b/>
          <w:bCs/>
          <w:i/>
          <w:iCs/>
        </w:rPr>
        <w:t> </w:t>
      </w:r>
      <w:r w:rsidRPr="007D210F">
        <w:t xml:space="preserve">(фр. </w:t>
      </w:r>
      <w:proofErr w:type="spellStart"/>
      <w:r w:rsidRPr="007D210F">
        <w:t>arbitrage</w:t>
      </w:r>
      <w:proofErr w:type="spellEnd"/>
      <w:r w:rsidRPr="007D210F">
        <w:t xml:space="preserve"> – третейский суд) –</w:t>
      </w:r>
      <w:r w:rsidRPr="007D210F">
        <w:rPr>
          <w:rStyle w:val="apple-converted-space"/>
        </w:rPr>
        <w:t> </w:t>
      </w:r>
      <w:r w:rsidRPr="007D210F">
        <w:rPr>
          <w:rStyle w:val="a6"/>
        </w:rPr>
        <w:t>обращение к наделенному специальными полномочиями органу власти за помощью в решении проблемы;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5"/>
          <w:i/>
          <w:iCs/>
        </w:rPr>
        <w:t>применение силы, власти, закона</w:t>
      </w:r>
      <w:r w:rsidRPr="007D210F">
        <w:rPr>
          <w:rStyle w:val="apple-converted-space"/>
          <w:b/>
          <w:bCs/>
          <w:i/>
          <w:iCs/>
        </w:rPr>
        <w:t> </w:t>
      </w:r>
      <w:r w:rsidRPr="007D210F">
        <w:rPr>
          <w:rStyle w:val="a6"/>
        </w:rPr>
        <w:t xml:space="preserve">– одностороннее использование власти или силы той стороной, которая считает себя </w:t>
      </w:r>
      <w:proofErr w:type="gramStart"/>
      <w:r w:rsidRPr="007D210F">
        <w:rPr>
          <w:rStyle w:val="a6"/>
        </w:rPr>
        <w:t>сильнее</w:t>
      </w:r>
      <w:r w:rsidRPr="007D210F">
        <w:rPr>
          <w:rStyle w:val="apple-converted-space"/>
          <w:i/>
          <w:iCs/>
        </w:rPr>
        <w:t> </w:t>
      </w:r>
      <w:r w:rsidRPr="007D210F">
        <w:t>.</w:t>
      </w:r>
      <w:proofErr w:type="gramEnd"/>
    </w:p>
    <w:p w:rsidR="007D210F" w:rsidRPr="00452290" w:rsidRDefault="007D210F" w:rsidP="007D210F">
      <w:pPr>
        <w:pStyle w:val="a4"/>
        <w:shd w:val="clear" w:color="auto" w:fill="FFFFFF"/>
        <w:ind w:firstLine="720"/>
        <w:contextualSpacing/>
        <w:jc w:val="both"/>
        <w:rPr>
          <w:b/>
        </w:rPr>
      </w:pPr>
      <w:r w:rsidRPr="00452290">
        <w:rPr>
          <w:b/>
        </w:rPr>
        <w:t>Возможные пути выхода из конфликтов следующие: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6"/>
        </w:rPr>
        <w:t>Реставрация</w:t>
      </w:r>
      <w:r w:rsidRPr="007D210F">
        <w:rPr>
          <w:rStyle w:val="apple-converted-space"/>
          <w:i/>
          <w:iCs/>
        </w:rPr>
        <w:t> </w:t>
      </w:r>
      <w:r w:rsidRPr="007D210F">
        <w:t xml:space="preserve">– возвращение общества к </w:t>
      </w:r>
      <w:proofErr w:type="spellStart"/>
      <w:r w:rsidRPr="007D210F">
        <w:t>доконфликтному</w:t>
      </w:r>
      <w:proofErr w:type="spellEnd"/>
      <w:r w:rsidRPr="007D210F">
        <w:t xml:space="preserve"> состоянию: к прежним формам социальной жизни, социальным институтам, которые продолжают существовать с учетом новой ситуации.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6"/>
        </w:rPr>
        <w:t>Невмешательство</w:t>
      </w:r>
      <w:r w:rsidRPr="007D210F">
        <w:rPr>
          <w:rStyle w:val="apple-converted-space"/>
          <w:i/>
          <w:iCs/>
        </w:rPr>
        <w:t> </w:t>
      </w:r>
      <w:proofErr w:type="gramStart"/>
      <w:r w:rsidRPr="007D210F">
        <w:t>(</w:t>
      </w:r>
      <w:r w:rsidRPr="007D210F">
        <w:rPr>
          <w:rStyle w:val="apple-converted-space"/>
        </w:rPr>
        <w:t> </w:t>
      </w:r>
      <w:r w:rsidRPr="007D210F">
        <w:rPr>
          <w:rStyle w:val="a6"/>
        </w:rPr>
        <w:t>выжидание</w:t>
      </w:r>
      <w:proofErr w:type="gramEnd"/>
      <w:r w:rsidRPr="007D210F">
        <w:rPr>
          <w:rStyle w:val="apple-converted-space"/>
          <w:i/>
          <w:iCs/>
        </w:rPr>
        <w:t> </w:t>
      </w:r>
      <w:r w:rsidRPr="007D210F">
        <w:t>) – надежда на то, что «все само собой образуется». Это путь затягивания и проволочек реформ, топтания на месте. В открытом обществе, если противостояние не грозит всеобщим крахом, данный путь при определенных условиях может быть плодотворным.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</w:t>
      </w:r>
      <w:r w:rsidRPr="007D210F">
        <w:rPr>
          <w:rStyle w:val="apple-converted-space"/>
        </w:rPr>
        <w:t> </w:t>
      </w:r>
      <w:r w:rsidRPr="007D210F">
        <w:rPr>
          <w:rStyle w:val="a6"/>
        </w:rPr>
        <w:t>Обновление</w:t>
      </w:r>
      <w:r w:rsidRPr="007D210F">
        <w:rPr>
          <w:rStyle w:val="apple-converted-space"/>
          <w:i/>
          <w:iCs/>
        </w:rPr>
        <w:t> </w:t>
      </w:r>
      <w:r w:rsidRPr="007D210F">
        <w:t>– активный выход из конфликта путем отбрасывания, отказа от старого, развития нового.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Каждый социальный конфликт конкретен, он происходит в определенных социальных условиях. Следовательно, и пути выхода из него должны соответствовать сложившейся конкретной ситуации.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Общая стратегия выхода из социального конфликта должна заключаться в совмещении этих трех путей. Обновление необходимо, в этом ключ разрешения любого конфликта, но все обновить невозможно по причине инертности человеческого сознания. Следует предусмотреть естественный процесс отката (реакции) к некоторым старым ценностям и формам.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lastRenderedPageBreak/>
        <w:t xml:space="preserve">Современная </w:t>
      </w:r>
      <w:proofErr w:type="spellStart"/>
      <w:r w:rsidRPr="007D210F">
        <w:t>конфликтология</w:t>
      </w:r>
      <w:proofErr w:type="spellEnd"/>
      <w:r w:rsidRPr="007D210F">
        <w:t xml:space="preserve"> сформулировала условия, при которых возможно успешное разрешение социальных конфликтов: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своевременный и точный диагноз причин конфликта, т. е. выявление существующих противоречий, интересов, целей.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обоюдная заинтересованность в преодолении противоречий на основе признания интересов противоположной стороны. Достичь этого возможно на основе цели, значимой для обеих сторон.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t>– совместный поиск путей преодоления конфликта. Здесь возможно использование целого арсенала средств и методов: прямой диалог сторон, переговоры через посредника, переговоры с участием третьей стороны и т. д.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proofErr w:type="spellStart"/>
      <w:r w:rsidRPr="007D210F">
        <w:t>Конфликтология</w:t>
      </w:r>
      <w:proofErr w:type="spellEnd"/>
      <w:r w:rsidRPr="007D210F">
        <w:t xml:space="preserve"> также выработала ряд рекомендаций, следование которым ускоряет процесс разрешения конфликта: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rPr>
          <w:rStyle w:val="a6"/>
        </w:rPr>
        <w:t>Во время переговоров приоритет должен отдаваться обсуждению содержательных вопросов.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rPr>
          <w:rStyle w:val="a6"/>
        </w:rPr>
        <w:t>Конфликтующие стороны должны стремиться к снятию психологической и социальной напряженности.</w:t>
      </w:r>
    </w:p>
    <w:p w:rsidR="007D210F" w:rsidRPr="007D210F" w:rsidRDefault="007D210F" w:rsidP="007D210F">
      <w:pPr>
        <w:pStyle w:val="a4"/>
        <w:shd w:val="clear" w:color="auto" w:fill="FFFFFF"/>
        <w:ind w:firstLine="720"/>
        <w:contextualSpacing/>
        <w:jc w:val="both"/>
      </w:pPr>
      <w:r w:rsidRPr="007D210F">
        <w:rPr>
          <w:rStyle w:val="a6"/>
        </w:rPr>
        <w:t>Участники конфликта должны демонстрировать взаимное уважение друг к другу.</w:t>
      </w:r>
    </w:p>
    <w:p w:rsidR="007D210F" w:rsidRPr="00452290" w:rsidRDefault="007D210F" w:rsidP="00452290">
      <w:pPr>
        <w:pStyle w:val="a4"/>
        <w:shd w:val="clear" w:color="auto" w:fill="FFFFFF"/>
        <w:ind w:firstLine="720"/>
        <w:contextualSpacing/>
        <w:jc w:val="both"/>
        <w:rPr>
          <w:rStyle w:val="a5"/>
          <w:b w:val="0"/>
          <w:bCs w:val="0"/>
        </w:rPr>
      </w:pPr>
      <w:r w:rsidRPr="007D210F">
        <w:rPr>
          <w:rStyle w:val="a6"/>
        </w:rPr>
        <w:t>Все конфликтующие стороны должны проявлять склонность к компромиссу.</w:t>
      </w:r>
    </w:p>
    <w:p w:rsidR="007D210F" w:rsidRPr="007D210F" w:rsidRDefault="007D210F" w:rsidP="007D210F">
      <w:pPr>
        <w:pStyle w:val="a4"/>
        <w:spacing w:before="0" w:beforeAutospacing="0" w:after="0" w:afterAutospacing="0"/>
        <w:contextualSpacing/>
        <w:jc w:val="both"/>
        <w:rPr>
          <w:rStyle w:val="a5"/>
        </w:rPr>
      </w:pP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Последствия конфликта могут быть: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позитивными:</w:t>
      </w:r>
    </w:p>
    <w:p w:rsidR="005E7297" w:rsidRPr="007D210F" w:rsidRDefault="005E7297" w:rsidP="007D210F">
      <w:pPr>
        <w:numPr>
          <w:ilvl w:val="0"/>
          <w:numId w:val="1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разрешение накопившихся противоречий;</w:t>
      </w:r>
    </w:p>
    <w:p w:rsidR="005E7297" w:rsidRPr="007D210F" w:rsidRDefault="005E7297" w:rsidP="007D210F">
      <w:pPr>
        <w:numPr>
          <w:ilvl w:val="0"/>
          <w:numId w:val="1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стимуляция процесса социальных изменений;</w:t>
      </w:r>
    </w:p>
    <w:p w:rsidR="005E7297" w:rsidRPr="007D210F" w:rsidRDefault="005E7297" w:rsidP="007D210F">
      <w:pPr>
        <w:numPr>
          <w:ilvl w:val="0"/>
          <w:numId w:val="1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сближение конфликтующих групп;</w:t>
      </w:r>
    </w:p>
    <w:p w:rsidR="005E7297" w:rsidRPr="007D210F" w:rsidRDefault="005E7297" w:rsidP="007D210F">
      <w:pPr>
        <w:numPr>
          <w:ilvl w:val="0"/>
          <w:numId w:val="13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усиление сплоченности каждого из соперничающих лагерей;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негативными:</w:t>
      </w:r>
    </w:p>
    <w:p w:rsidR="005E7297" w:rsidRPr="007D210F" w:rsidRDefault="005E7297" w:rsidP="007D210F">
      <w:pPr>
        <w:numPr>
          <w:ilvl w:val="0"/>
          <w:numId w:val="14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напряженность;</w:t>
      </w:r>
    </w:p>
    <w:p w:rsidR="005E7297" w:rsidRPr="007D210F" w:rsidRDefault="005E7297" w:rsidP="007D210F">
      <w:pPr>
        <w:numPr>
          <w:ilvl w:val="0"/>
          <w:numId w:val="14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дестабилизация;</w:t>
      </w:r>
    </w:p>
    <w:p w:rsidR="005E7297" w:rsidRPr="007D210F" w:rsidRDefault="005E7297" w:rsidP="007D210F">
      <w:pPr>
        <w:numPr>
          <w:ilvl w:val="0"/>
          <w:numId w:val="14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дезинтеграция.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rPr>
          <w:rStyle w:val="a5"/>
        </w:rPr>
        <w:t>Разрешение конфликта может быть:</w:t>
      </w:r>
    </w:p>
    <w:p w:rsidR="005E7297" w:rsidRPr="007D210F" w:rsidRDefault="005E7297" w:rsidP="007D210F">
      <w:pPr>
        <w:numPr>
          <w:ilvl w:val="0"/>
          <w:numId w:val="15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полным - конфликт завершается полностью;</w:t>
      </w:r>
    </w:p>
    <w:p w:rsidR="005E7297" w:rsidRPr="007D210F" w:rsidRDefault="005E7297" w:rsidP="007D210F">
      <w:pPr>
        <w:numPr>
          <w:ilvl w:val="0"/>
          <w:numId w:val="15"/>
        </w:numPr>
        <w:pBdr>
          <w:top w:val="dotted" w:sz="4" w:space="5" w:color="CCCCCC"/>
        </w:pBdr>
        <w:spacing w:beforeAutospacing="1" w:after="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0F">
        <w:rPr>
          <w:rFonts w:ascii="Times New Roman" w:hAnsi="Times New Roman" w:cs="Times New Roman"/>
          <w:sz w:val="24"/>
          <w:szCs w:val="24"/>
        </w:rPr>
        <w:t>частичным - конфликт изменяет внешнюю форму, но сохраняет мотивацию.</w:t>
      </w: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  <w:r w:rsidRPr="007D210F">
        <w:t>Безусловно, трудно предвидеть все многообразие конфликтных ситуаций, которые создает нам жизнь. Поэтому и в разрешении конфликтов многое должно решаться на месте исходя из конкретной ситуации, а также индивидуально-психологических особенностей участников конфликта.</w:t>
      </w:r>
    </w:p>
    <w:p w:rsidR="005E7297" w:rsidRDefault="005E7297" w:rsidP="007D210F">
      <w:pPr>
        <w:pStyle w:val="a4"/>
        <w:spacing w:before="0" w:beforeAutospacing="0" w:after="0" w:afterAutospacing="0"/>
        <w:contextualSpacing/>
        <w:jc w:val="both"/>
      </w:pPr>
    </w:p>
    <w:p w:rsidR="00CE65BD" w:rsidRDefault="00CE65BD" w:rsidP="007D210F">
      <w:pPr>
        <w:pStyle w:val="a4"/>
        <w:spacing w:before="0" w:beforeAutospacing="0" w:after="0" w:afterAutospacing="0"/>
        <w:contextualSpacing/>
        <w:jc w:val="both"/>
      </w:pPr>
    </w:p>
    <w:p w:rsidR="00CE65BD" w:rsidRDefault="00CE65BD" w:rsidP="007D210F">
      <w:pPr>
        <w:pStyle w:val="a4"/>
        <w:spacing w:before="0" w:beforeAutospacing="0" w:after="0" w:afterAutospacing="0"/>
        <w:contextualSpacing/>
        <w:jc w:val="both"/>
      </w:pPr>
    </w:p>
    <w:p w:rsidR="00CE65BD" w:rsidRDefault="00CE65BD" w:rsidP="007D210F">
      <w:pPr>
        <w:pStyle w:val="a4"/>
        <w:spacing w:before="0" w:beforeAutospacing="0" w:after="0" w:afterAutospacing="0"/>
        <w:contextualSpacing/>
        <w:jc w:val="both"/>
      </w:pPr>
    </w:p>
    <w:p w:rsidR="00CE65BD" w:rsidRDefault="00CE65BD" w:rsidP="007D210F">
      <w:pPr>
        <w:pStyle w:val="a4"/>
        <w:spacing w:before="0" w:beforeAutospacing="0" w:after="0" w:afterAutospacing="0"/>
        <w:contextualSpacing/>
        <w:jc w:val="both"/>
      </w:pPr>
    </w:p>
    <w:p w:rsidR="00CE65BD" w:rsidRPr="007D210F" w:rsidRDefault="00CE65BD" w:rsidP="007D210F">
      <w:pPr>
        <w:pStyle w:val="a4"/>
        <w:spacing w:before="0" w:beforeAutospacing="0" w:after="0" w:afterAutospacing="0"/>
        <w:contextualSpacing/>
        <w:jc w:val="both"/>
      </w:pPr>
    </w:p>
    <w:p w:rsidR="005E7297" w:rsidRPr="007D210F" w:rsidRDefault="005E7297" w:rsidP="007D210F">
      <w:pPr>
        <w:pStyle w:val="a4"/>
        <w:spacing w:before="0" w:beforeAutospacing="0" w:after="0" w:afterAutospacing="0"/>
        <w:contextualSpacing/>
        <w:jc w:val="both"/>
      </w:pPr>
    </w:p>
    <w:p w:rsidR="005E7297" w:rsidRDefault="005E7297" w:rsidP="007D21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5BD" w:rsidRDefault="00CE65BD" w:rsidP="007D21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65BD" w:rsidSect="000B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D1A"/>
    <w:multiLevelType w:val="multilevel"/>
    <w:tmpl w:val="A19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1062B"/>
    <w:multiLevelType w:val="multilevel"/>
    <w:tmpl w:val="AF7A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51D93"/>
    <w:multiLevelType w:val="multilevel"/>
    <w:tmpl w:val="722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A23A7"/>
    <w:multiLevelType w:val="multilevel"/>
    <w:tmpl w:val="CD9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94484"/>
    <w:multiLevelType w:val="multilevel"/>
    <w:tmpl w:val="9CC0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42254"/>
    <w:multiLevelType w:val="multilevel"/>
    <w:tmpl w:val="6C9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27D29"/>
    <w:multiLevelType w:val="multilevel"/>
    <w:tmpl w:val="D2B8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05247"/>
    <w:multiLevelType w:val="multilevel"/>
    <w:tmpl w:val="589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E33A73"/>
    <w:multiLevelType w:val="multilevel"/>
    <w:tmpl w:val="31E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0524F"/>
    <w:multiLevelType w:val="multilevel"/>
    <w:tmpl w:val="E7F2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141CB"/>
    <w:multiLevelType w:val="multilevel"/>
    <w:tmpl w:val="A8B0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73BED"/>
    <w:multiLevelType w:val="multilevel"/>
    <w:tmpl w:val="411A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7310F"/>
    <w:multiLevelType w:val="multilevel"/>
    <w:tmpl w:val="6E4C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A1FC1"/>
    <w:multiLevelType w:val="multilevel"/>
    <w:tmpl w:val="D82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82EAD"/>
    <w:multiLevelType w:val="multilevel"/>
    <w:tmpl w:val="C8D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D0"/>
    <w:rsid w:val="000709CF"/>
    <w:rsid w:val="00090898"/>
    <w:rsid w:val="000B2EE1"/>
    <w:rsid w:val="00381783"/>
    <w:rsid w:val="003D0849"/>
    <w:rsid w:val="00446E53"/>
    <w:rsid w:val="00452290"/>
    <w:rsid w:val="00487BD0"/>
    <w:rsid w:val="004D03B1"/>
    <w:rsid w:val="005E7297"/>
    <w:rsid w:val="0069380E"/>
    <w:rsid w:val="006D21CF"/>
    <w:rsid w:val="007B36AD"/>
    <w:rsid w:val="007D210F"/>
    <w:rsid w:val="0080360E"/>
    <w:rsid w:val="00A07CCB"/>
    <w:rsid w:val="00A24D5C"/>
    <w:rsid w:val="00A47CFD"/>
    <w:rsid w:val="00AE3F1C"/>
    <w:rsid w:val="00C4599E"/>
    <w:rsid w:val="00CB085E"/>
    <w:rsid w:val="00CE0E16"/>
    <w:rsid w:val="00CE65BD"/>
    <w:rsid w:val="00D3244A"/>
    <w:rsid w:val="00D35118"/>
    <w:rsid w:val="00E075FD"/>
    <w:rsid w:val="00E730A9"/>
    <w:rsid w:val="00ED6DDE"/>
    <w:rsid w:val="00F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D50E-C553-42DE-9583-CBBE0CE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E1"/>
  </w:style>
  <w:style w:type="paragraph" w:styleId="1">
    <w:name w:val="heading 1"/>
    <w:basedOn w:val="a"/>
    <w:link w:val="10"/>
    <w:uiPriority w:val="9"/>
    <w:qFormat/>
    <w:rsid w:val="005E7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2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7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E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7297"/>
    <w:rPr>
      <w:b/>
      <w:bCs/>
    </w:rPr>
  </w:style>
  <w:style w:type="character" w:customStyle="1" w:styleId="apple-converted-space">
    <w:name w:val="apple-converted-space"/>
    <w:basedOn w:val="a0"/>
    <w:rsid w:val="005E7297"/>
  </w:style>
  <w:style w:type="character" w:styleId="a6">
    <w:name w:val="Emphasis"/>
    <w:basedOn w:val="a0"/>
    <w:uiPriority w:val="20"/>
    <w:qFormat/>
    <w:rsid w:val="00446E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E5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1CF"/>
  </w:style>
  <w:style w:type="character" w:customStyle="1" w:styleId="c5">
    <w:name w:val="c5"/>
    <w:basedOn w:val="a0"/>
    <w:rsid w:val="006D21CF"/>
  </w:style>
  <w:style w:type="paragraph" w:customStyle="1" w:styleId="c13">
    <w:name w:val="c13"/>
    <w:basedOn w:val="a"/>
    <w:rsid w:val="006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21CF"/>
  </w:style>
  <w:style w:type="paragraph" w:customStyle="1" w:styleId="book">
    <w:name w:val="book"/>
    <w:basedOn w:val="a"/>
    <w:rsid w:val="006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-studies.ru/lektsii-dlya-podgotovki-k-ege/razdel-3-sotsialnye-otnosheniya/76-sotsialnyj-konflik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ars.ru/college/psihologiya/ponyatie-soc--konflikta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Надя</cp:lastModifiedBy>
  <cp:revision>2</cp:revision>
  <dcterms:created xsi:type="dcterms:W3CDTF">2020-12-24T11:15:00Z</dcterms:created>
  <dcterms:modified xsi:type="dcterms:W3CDTF">2020-12-24T11:15:00Z</dcterms:modified>
</cp:coreProperties>
</file>