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3F" w:rsidRPr="00E17027" w:rsidRDefault="00FA3E3F" w:rsidP="00FA3E3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17027">
        <w:rPr>
          <w:rFonts w:ascii="Times New Roman" w:eastAsia="Calibri" w:hAnsi="Times New Roman" w:cs="Times New Roman"/>
          <w:b/>
          <w:sz w:val="24"/>
          <w:szCs w:val="24"/>
        </w:rPr>
        <w:t>Практическая работа   Р</w:t>
      </w:r>
      <w:r w:rsidRPr="00E17027">
        <w:rPr>
          <w:rFonts w:ascii="Times New Roman" w:eastAsia="Calibri" w:hAnsi="Times New Roman" w:cs="Times New Roman"/>
          <w:sz w:val="24"/>
          <w:szCs w:val="24"/>
        </w:rPr>
        <w:t>ешение задач по теме: « Цилиндр. Конус»</w:t>
      </w:r>
    </w:p>
    <w:p w:rsidR="00FA3E3F" w:rsidRPr="00E17027" w:rsidRDefault="00FA3E3F" w:rsidP="00FA3E3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17027">
        <w:rPr>
          <w:rFonts w:ascii="Times New Roman" w:hAnsi="Times New Roman" w:cs="Times New Roman"/>
          <w:iCs/>
          <w:sz w:val="24"/>
          <w:szCs w:val="24"/>
        </w:rPr>
        <w:t xml:space="preserve">1.Высота цилиндра равна </w:t>
      </w:r>
      <w:smartTag w:uri="urn:schemas-microsoft-com:office:smarttags" w:element="metricconverter">
        <w:smartTagPr>
          <w:attr w:name="ProductID" w:val="12 см"/>
        </w:smartTagPr>
        <w:r w:rsidRPr="00E17027">
          <w:rPr>
            <w:rFonts w:ascii="Times New Roman" w:hAnsi="Times New Roman" w:cs="Times New Roman"/>
            <w:iCs/>
            <w:sz w:val="24"/>
            <w:szCs w:val="24"/>
          </w:rPr>
          <w:t>12 см</w:t>
        </w:r>
      </w:smartTag>
      <w:r w:rsidRPr="00E17027">
        <w:rPr>
          <w:rFonts w:ascii="Times New Roman" w:hAnsi="Times New Roman" w:cs="Times New Roman"/>
          <w:iCs/>
          <w:sz w:val="24"/>
          <w:szCs w:val="24"/>
        </w:rPr>
        <w:t xml:space="preserve">, а радиус основания равен </w:t>
      </w:r>
      <w:smartTag w:uri="urn:schemas-microsoft-com:office:smarttags" w:element="metricconverter">
        <w:smartTagPr>
          <w:attr w:name="ProductID" w:val="10 см"/>
        </w:smartTagPr>
        <w:r w:rsidRPr="00E17027">
          <w:rPr>
            <w:rFonts w:ascii="Times New Roman" w:hAnsi="Times New Roman" w:cs="Times New Roman"/>
            <w:iCs/>
            <w:sz w:val="24"/>
            <w:szCs w:val="24"/>
          </w:rPr>
          <w:t>10 см</w:t>
        </w:r>
      </w:smartTag>
      <w:r w:rsidRPr="00E17027">
        <w:rPr>
          <w:rFonts w:ascii="Times New Roman" w:hAnsi="Times New Roman" w:cs="Times New Roman"/>
          <w:iCs/>
          <w:sz w:val="24"/>
          <w:szCs w:val="24"/>
        </w:rPr>
        <w:t>. Цилиндр пересечен плоскостью, параллельной его оси, так, что в сечении получится квадрат. Найдите расстояние от оси цилиндра до секущей плоскости.</w:t>
      </w:r>
    </w:p>
    <w:p w:rsidR="00FA3E3F" w:rsidRPr="00E17027" w:rsidRDefault="00FA3E3F" w:rsidP="00FA3E3F">
      <w:pPr>
        <w:pStyle w:val="a5"/>
        <w:shd w:val="clear" w:color="auto" w:fill="FFFFFF"/>
        <w:spacing w:before="0" w:beforeAutospacing="0" w:after="300" w:afterAutospacing="0"/>
        <w:rPr>
          <w:iCs/>
        </w:rPr>
      </w:pPr>
      <w:r w:rsidRPr="00E17027">
        <w:rPr>
          <w:iCs/>
        </w:rPr>
        <w:t xml:space="preserve">2.Толщина боковой стенки и дна стакана цилиндрической формы равна </w:t>
      </w:r>
      <w:smartTag w:uri="urn:schemas-microsoft-com:office:smarttags" w:element="metricconverter">
        <w:smartTagPr>
          <w:attr w:name="ProductID" w:val="1 см"/>
        </w:smartTagPr>
        <w:r w:rsidRPr="00E17027">
          <w:rPr>
            <w:iCs/>
          </w:rPr>
          <w:t>1 см</w:t>
        </w:r>
      </w:smartTag>
      <w:r w:rsidRPr="00E17027">
        <w:rPr>
          <w:iCs/>
        </w:rPr>
        <w:t>, высота стакана равна 16см, а внутренний радиус равен 5см. Вычислите площадь полной поверхности стакана</w:t>
      </w:r>
    </w:p>
    <w:p w:rsidR="00FA3E3F" w:rsidRPr="00E17027" w:rsidRDefault="00FA3E3F" w:rsidP="00FA3E3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17027">
        <w:rPr>
          <w:rFonts w:ascii="Times New Roman" w:hAnsi="Times New Roman" w:cs="Times New Roman"/>
          <w:iCs/>
          <w:sz w:val="24"/>
          <w:szCs w:val="24"/>
        </w:rPr>
        <w:t xml:space="preserve">3.Угол между образующей и осью конуса равен </w:t>
      </w:r>
      <w:r w:rsidRPr="00E17027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E17027">
        <w:rPr>
          <w:rFonts w:ascii="Times New Roman" w:hAnsi="Times New Roman" w:cs="Times New Roman"/>
          <w:iCs/>
          <w:sz w:val="24"/>
          <w:szCs w:val="24"/>
        </w:rPr>
        <w:instrText xml:space="preserve"> QUOTE </w:instrText>
      </w:r>
      <w:r w:rsidRPr="00E170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7650" cy="171450"/>
            <wp:effectExtent l="1905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027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E170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7650" cy="171450"/>
            <wp:effectExtent l="1905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027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E17027">
        <w:rPr>
          <w:rFonts w:ascii="Times New Roman" w:hAnsi="Times New Roman" w:cs="Times New Roman"/>
          <w:iCs/>
          <w:sz w:val="24"/>
          <w:szCs w:val="24"/>
        </w:rPr>
        <w:t xml:space="preserve">, образующая равна </w:t>
      </w:r>
      <w:smartTag w:uri="urn:schemas-microsoft-com:office:smarttags" w:element="metricconverter">
        <w:smartTagPr>
          <w:attr w:name="ProductID" w:val="6,5 см"/>
        </w:smartTagPr>
        <w:r w:rsidRPr="00E17027">
          <w:rPr>
            <w:rFonts w:ascii="Times New Roman" w:hAnsi="Times New Roman" w:cs="Times New Roman"/>
            <w:iCs/>
            <w:sz w:val="24"/>
            <w:szCs w:val="24"/>
          </w:rPr>
          <w:t>6,5 см</w:t>
        </w:r>
      </w:smartTag>
      <w:r w:rsidRPr="00E17027">
        <w:rPr>
          <w:rFonts w:ascii="Times New Roman" w:hAnsi="Times New Roman" w:cs="Times New Roman"/>
          <w:iCs/>
          <w:sz w:val="24"/>
          <w:szCs w:val="24"/>
        </w:rPr>
        <w:t>. Найдите площадь боковой поверхности конуса.</w:t>
      </w:r>
    </w:p>
    <w:p w:rsidR="00FA3E3F" w:rsidRPr="00E17027" w:rsidRDefault="00FA3E3F" w:rsidP="00FA3E3F">
      <w:pPr>
        <w:pStyle w:val="a3"/>
        <w:jc w:val="both"/>
        <w:rPr>
          <w:rStyle w:val="a7"/>
          <w:rFonts w:ascii="Times New Roman" w:eastAsia="Calibri" w:hAnsi="Times New Roman"/>
          <w:b w:val="0"/>
          <w:sz w:val="24"/>
          <w:szCs w:val="24"/>
        </w:rPr>
      </w:pPr>
      <w:r w:rsidRPr="00E17027">
        <w:rPr>
          <w:rFonts w:ascii="Times New Roman" w:hAnsi="Times New Roman"/>
          <w:iCs/>
          <w:sz w:val="24"/>
          <w:szCs w:val="24"/>
        </w:rPr>
        <w:t>4</w:t>
      </w:r>
      <w:r w:rsidRPr="00E17027">
        <w:rPr>
          <w:rStyle w:val="a7"/>
          <w:rFonts w:ascii="Times New Roman" w:eastAsia="Calibri" w:hAnsi="Times New Roman"/>
          <w:sz w:val="24"/>
          <w:szCs w:val="24"/>
        </w:rPr>
        <w:t xml:space="preserve"> .В усеченном  конусе  диагональ  осевого  сечения равна </w:t>
      </w:r>
      <w:r w:rsidRPr="00E17027">
        <w:rPr>
          <w:rStyle w:val="a7"/>
          <w:rFonts w:ascii="Times New Roman" w:eastAsia="Calibri" w:hAnsi="Times New Roman"/>
          <w:i/>
          <w:sz w:val="24"/>
          <w:szCs w:val="24"/>
        </w:rPr>
        <w:t>10 см</w:t>
      </w:r>
      <w:r w:rsidRPr="00E17027">
        <w:rPr>
          <w:rStyle w:val="a7"/>
          <w:rFonts w:ascii="Times New Roman" w:eastAsia="Calibri" w:hAnsi="Times New Roman"/>
          <w:sz w:val="24"/>
          <w:szCs w:val="24"/>
        </w:rPr>
        <w:t xml:space="preserve">, радиус меньшего основания </w:t>
      </w:r>
      <w:r w:rsidRPr="00E17027">
        <w:rPr>
          <w:rStyle w:val="a7"/>
          <w:rFonts w:ascii="Times New Roman" w:eastAsia="Calibri" w:hAnsi="Times New Roman"/>
          <w:i/>
          <w:sz w:val="24"/>
          <w:szCs w:val="24"/>
        </w:rPr>
        <w:t>3 см</w:t>
      </w:r>
      <w:r w:rsidRPr="00E17027">
        <w:rPr>
          <w:rStyle w:val="a7"/>
          <w:rFonts w:ascii="Times New Roman" w:eastAsia="Calibri" w:hAnsi="Times New Roman"/>
          <w:sz w:val="24"/>
          <w:szCs w:val="24"/>
        </w:rPr>
        <w:t xml:space="preserve">, высота </w:t>
      </w:r>
      <w:r w:rsidRPr="00E17027">
        <w:rPr>
          <w:rStyle w:val="a7"/>
          <w:rFonts w:ascii="Times New Roman" w:eastAsia="Calibri" w:hAnsi="Times New Roman"/>
          <w:i/>
          <w:sz w:val="24"/>
          <w:szCs w:val="24"/>
        </w:rPr>
        <w:t>6 см</w:t>
      </w:r>
      <w:r w:rsidRPr="00E17027">
        <w:rPr>
          <w:rStyle w:val="a7"/>
          <w:rFonts w:ascii="Times New Roman" w:eastAsia="Calibri" w:hAnsi="Times New Roman"/>
          <w:sz w:val="24"/>
          <w:szCs w:val="24"/>
        </w:rPr>
        <w:t>. Найдите радиус большего основания.</w:t>
      </w:r>
    </w:p>
    <w:p w:rsidR="00FA3E3F" w:rsidRPr="00E17027" w:rsidRDefault="00FA3E3F" w:rsidP="00FA3E3F">
      <w:pPr>
        <w:pStyle w:val="a3"/>
        <w:jc w:val="both"/>
        <w:rPr>
          <w:rStyle w:val="a7"/>
          <w:rFonts w:ascii="Times New Roman" w:eastAsia="Calibri" w:hAnsi="Times New Roman"/>
          <w:sz w:val="24"/>
          <w:szCs w:val="24"/>
        </w:rPr>
      </w:pPr>
    </w:p>
    <w:p w:rsidR="00FA3E3F" w:rsidRPr="00E17027" w:rsidRDefault="00FA3E3F" w:rsidP="00FA3E3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17027">
        <w:rPr>
          <w:rFonts w:ascii="Times New Roman" w:hAnsi="Times New Roman" w:cs="Times New Roman"/>
          <w:iCs/>
          <w:sz w:val="24"/>
          <w:szCs w:val="24"/>
        </w:rPr>
        <w:t xml:space="preserve">5.Конический бак имеет глубину </w:t>
      </w:r>
      <w:smartTag w:uri="urn:schemas-microsoft-com:office:smarttags" w:element="metricconverter">
        <w:smartTagPr>
          <w:attr w:name="ProductID" w:val="3 м"/>
        </w:smartTagPr>
        <w:r w:rsidRPr="00E17027">
          <w:rPr>
            <w:rFonts w:ascii="Times New Roman" w:hAnsi="Times New Roman" w:cs="Times New Roman"/>
            <w:iCs/>
            <w:sz w:val="24"/>
            <w:szCs w:val="24"/>
          </w:rPr>
          <w:t>3 м</w:t>
        </w:r>
      </w:smartTag>
      <w:r w:rsidRPr="00E17027">
        <w:rPr>
          <w:rFonts w:ascii="Times New Roman" w:hAnsi="Times New Roman" w:cs="Times New Roman"/>
          <w:iCs/>
          <w:sz w:val="24"/>
          <w:szCs w:val="24"/>
        </w:rPr>
        <w:t xml:space="preserve">, а его круглый верх имеет радиус   </w:t>
      </w:r>
      <w:smartTag w:uri="urn:schemas-microsoft-com:office:smarttags" w:element="metricconverter">
        <w:smartTagPr>
          <w:attr w:name="ProductID" w:val="1,5 м"/>
        </w:smartTagPr>
        <w:r w:rsidRPr="00E17027">
          <w:rPr>
            <w:rFonts w:ascii="Times New Roman" w:hAnsi="Times New Roman" w:cs="Times New Roman"/>
            <w:iCs/>
            <w:sz w:val="24"/>
            <w:szCs w:val="24"/>
          </w:rPr>
          <w:t>1,5 м</w:t>
        </w:r>
      </w:smartTag>
      <w:proofErr w:type="gramStart"/>
      <w:r w:rsidRPr="00E17027">
        <w:rPr>
          <w:rFonts w:ascii="Times New Roman" w:hAnsi="Times New Roman" w:cs="Times New Roman"/>
          <w:iCs/>
          <w:sz w:val="24"/>
          <w:szCs w:val="24"/>
        </w:rPr>
        <w:t xml:space="preserve"> .</w:t>
      </w:r>
      <w:proofErr w:type="gramEnd"/>
      <w:r w:rsidRPr="00E17027">
        <w:rPr>
          <w:rFonts w:ascii="Times New Roman" w:hAnsi="Times New Roman" w:cs="Times New Roman"/>
          <w:iCs/>
          <w:sz w:val="24"/>
          <w:szCs w:val="24"/>
        </w:rPr>
        <w:t xml:space="preserve"> Сколько литров жидкости он вмещает?</w:t>
      </w:r>
    </w:p>
    <w:p w:rsidR="00FA3E3F" w:rsidRPr="00E17027" w:rsidRDefault="00FA3E3F" w:rsidP="00FA3E3F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1F71" w:rsidRDefault="005F1F71"/>
    <w:sectPr w:rsidR="005F1F71" w:rsidSect="005F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E3F"/>
    <w:rsid w:val="005F1F71"/>
    <w:rsid w:val="00FA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A3E3F"/>
    <w:pPr>
      <w:spacing w:after="0" w:line="240" w:lineRule="auto"/>
    </w:pPr>
    <w:rPr>
      <w:rFonts w:ascii="Verdana" w:eastAsia="Times New Roman" w:hAnsi="Verdana" w:cs="Times New Roman"/>
      <w:color w:val="000000"/>
      <w:sz w:val="28"/>
      <w:szCs w:val="28"/>
      <w:lang w:eastAsia="ru-RU"/>
    </w:rPr>
  </w:style>
  <w:style w:type="paragraph" w:styleId="a5">
    <w:name w:val="Normal (Web)"/>
    <w:aliases w:val="Обычный (Web)"/>
    <w:basedOn w:val="a"/>
    <w:link w:val="a6"/>
    <w:uiPriority w:val="99"/>
    <w:unhideWhenUsed/>
    <w:rsid w:val="00FA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A3E3F"/>
    <w:rPr>
      <w:b/>
      <w:bCs/>
    </w:rPr>
  </w:style>
  <w:style w:type="character" w:customStyle="1" w:styleId="a4">
    <w:name w:val="Без интервала Знак"/>
    <w:basedOn w:val="a0"/>
    <w:link w:val="a3"/>
    <w:rsid w:val="00FA3E3F"/>
    <w:rPr>
      <w:rFonts w:ascii="Verdana" w:eastAsia="Times New Roman" w:hAnsi="Verdana" w:cs="Times New Roman"/>
      <w:color w:val="000000"/>
      <w:sz w:val="28"/>
      <w:szCs w:val="28"/>
      <w:lang w:eastAsia="ru-RU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FA3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3E3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2021-09-30T03:59:00Z</dcterms:created>
  <dcterms:modified xsi:type="dcterms:W3CDTF">2021-09-30T04:00:00Z</dcterms:modified>
</cp:coreProperties>
</file>