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5D" w:rsidRPr="00867A5D" w:rsidRDefault="00867A5D" w:rsidP="00867A5D">
      <w:pPr>
        <w:shd w:val="clear" w:color="auto" w:fill="FFFFFF"/>
        <w:spacing w:after="225" w:line="285" w:lineRule="atLeast"/>
        <w:outlineLvl w:val="2"/>
        <w:rPr>
          <w:rFonts w:ascii="Arial" w:eastAsia="Times New Roman" w:hAnsi="Arial" w:cs="Arial"/>
          <w:color w:val="333333"/>
          <w:sz w:val="29"/>
          <w:szCs w:val="29"/>
        </w:rPr>
      </w:pPr>
      <w:r>
        <w:rPr>
          <w:rFonts w:ascii="Arial" w:eastAsia="Times New Roman" w:hAnsi="Arial" w:cs="Arial"/>
          <w:color w:val="333333"/>
          <w:sz w:val="29"/>
          <w:szCs w:val="29"/>
        </w:rPr>
        <w:t>П</w:t>
      </w:r>
      <w:r w:rsidRPr="00867A5D">
        <w:rPr>
          <w:rFonts w:ascii="Arial" w:eastAsia="Times New Roman" w:hAnsi="Arial" w:cs="Arial"/>
          <w:color w:val="333333"/>
          <w:sz w:val="29"/>
          <w:szCs w:val="29"/>
        </w:rPr>
        <w:t>онятие предпринимательства.</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Предпринимательство</w:t>
      </w:r>
      <w:r w:rsidRPr="00867A5D">
        <w:rPr>
          <w:rFonts w:ascii="Arial" w:eastAsia="Times New Roman" w:hAnsi="Arial" w:cs="Arial"/>
          <w:color w:val="333333"/>
          <w:sz w:val="21"/>
          <w:szCs w:val="21"/>
        </w:rPr>
        <w:t> — экономическая деятельность, направленная на систематическое получение прибыли от производства и продажи товаров, оказания услуг.</w:t>
      </w:r>
    </w:p>
    <w:p w:rsidR="00867A5D" w:rsidRPr="00867A5D" w:rsidRDefault="00867A5D" w:rsidP="00867A5D">
      <w:pPr>
        <w:shd w:val="clear" w:color="auto" w:fill="FFFFFF"/>
        <w:spacing w:after="225" w:line="240" w:lineRule="auto"/>
        <w:rPr>
          <w:rFonts w:ascii="Arial" w:eastAsia="Times New Roman" w:hAnsi="Arial" w:cs="Arial"/>
          <w:color w:val="333333"/>
          <w:sz w:val="21"/>
          <w:szCs w:val="21"/>
        </w:rPr>
      </w:pPr>
      <w:r w:rsidRPr="00867A5D">
        <w:rPr>
          <w:rFonts w:ascii="Arial" w:eastAsia="Times New Roman" w:hAnsi="Arial" w:cs="Arial"/>
          <w:color w:val="333333"/>
          <w:sz w:val="21"/>
          <w:szCs w:val="21"/>
        </w:rPr>
        <w:t>Предпринимательская деятельность напрямую связана с удовлетворением спроса потребителей. Если этот спрос, конечно, имеет место. Если же предложение предпринимателя не актуально, то никакой прибыли он не получит. Любой бизнес не обходится без риска. Нет абсолютно никаких гарантий, что вложенные средства хотя бы окупятся. Предпринимателю стоит сначала изучить рынок, а не бросаться в омут с головой.</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color w:val="333333"/>
          <w:sz w:val="21"/>
          <w:szCs w:val="21"/>
        </w:rPr>
        <w:t>В России стать предпринимателем может каждый, кто прошел официальную регистрацию.</w:t>
      </w:r>
      <w:r w:rsidRPr="00867A5D">
        <w:rPr>
          <w:rFonts w:ascii="Arial" w:eastAsia="Times New Roman" w:hAnsi="Arial" w:cs="Arial"/>
          <w:color w:val="333333"/>
          <w:sz w:val="21"/>
          <w:szCs w:val="21"/>
        </w:rPr>
        <w:br/>
      </w:r>
      <w:bookmarkStart w:id="0" w:name="vidy"/>
      <w:bookmarkEnd w:id="0"/>
      <w:r w:rsidRPr="00867A5D">
        <w:rPr>
          <w:rFonts w:ascii="Arial" w:eastAsia="Times New Roman" w:hAnsi="Arial" w:cs="Arial"/>
          <w:color w:val="333333"/>
          <w:sz w:val="21"/>
          <w:szCs w:val="21"/>
        </w:rPr>
        <w:br/>
        <w:t> </w:t>
      </w:r>
    </w:p>
    <w:p w:rsidR="00867A5D" w:rsidRPr="00867A5D" w:rsidRDefault="00867A5D" w:rsidP="00867A5D">
      <w:pPr>
        <w:shd w:val="clear" w:color="auto" w:fill="FFFFFF"/>
        <w:spacing w:after="225" w:line="285" w:lineRule="atLeast"/>
        <w:outlineLvl w:val="2"/>
        <w:rPr>
          <w:rFonts w:ascii="Arial" w:eastAsia="Times New Roman" w:hAnsi="Arial" w:cs="Arial"/>
          <w:color w:val="333333"/>
          <w:sz w:val="29"/>
          <w:szCs w:val="29"/>
        </w:rPr>
      </w:pPr>
      <w:r w:rsidRPr="00867A5D">
        <w:rPr>
          <w:rFonts w:ascii="Arial" w:eastAsia="Times New Roman" w:hAnsi="Arial" w:cs="Arial"/>
          <w:color w:val="333333"/>
          <w:sz w:val="29"/>
          <w:szCs w:val="29"/>
        </w:rPr>
        <w:t>Виды предпринимательства.</w:t>
      </w:r>
    </w:p>
    <w:p w:rsidR="00867A5D" w:rsidRPr="00867A5D" w:rsidRDefault="00867A5D" w:rsidP="00867A5D">
      <w:pPr>
        <w:shd w:val="clear" w:color="auto" w:fill="FFFFFF"/>
        <w:spacing w:after="225" w:line="240" w:lineRule="auto"/>
        <w:rPr>
          <w:rFonts w:ascii="Arial" w:eastAsia="Times New Roman" w:hAnsi="Arial" w:cs="Arial"/>
          <w:color w:val="333333"/>
          <w:sz w:val="21"/>
          <w:szCs w:val="21"/>
        </w:rPr>
      </w:pPr>
      <w:r w:rsidRPr="00867A5D">
        <w:rPr>
          <w:rFonts w:ascii="Arial" w:eastAsia="Times New Roman" w:hAnsi="Arial" w:cs="Arial"/>
          <w:color w:val="333333"/>
          <w:sz w:val="21"/>
          <w:szCs w:val="21"/>
        </w:rPr>
        <w:t>По назначению предпринимательская деятельность может быть: производственной, коммерческой, финансовой и консультативной.</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1) Производственное предпринимательство.</w:t>
      </w:r>
      <w:r w:rsidRPr="00867A5D">
        <w:rPr>
          <w:rFonts w:ascii="Arial" w:eastAsia="Times New Roman" w:hAnsi="Arial" w:cs="Arial"/>
          <w:color w:val="333333"/>
          <w:sz w:val="21"/>
          <w:szCs w:val="21"/>
        </w:rPr>
        <w:t xml:space="preserve"> Этот вид направлен в первую очередь на производство продукции, выполнение работ или оказание услуг. Только потом идет реализация </w:t>
      </w:r>
      <w:proofErr w:type="gramStart"/>
      <w:r w:rsidRPr="00867A5D">
        <w:rPr>
          <w:rFonts w:ascii="Arial" w:eastAsia="Times New Roman" w:hAnsi="Arial" w:cs="Arial"/>
          <w:color w:val="333333"/>
          <w:sz w:val="21"/>
          <w:szCs w:val="21"/>
        </w:rPr>
        <w:t>произведенного</w:t>
      </w:r>
      <w:proofErr w:type="gramEnd"/>
      <w:r w:rsidRPr="00867A5D">
        <w:rPr>
          <w:rFonts w:ascii="Arial" w:eastAsia="Times New Roman" w:hAnsi="Arial" w:cs="Arial"/>
          <w:color w:val="333333"/>
          <w:sz w:val="21"/>
          <w:szCs w:val="21"/>
        </w:rPr>
        <w:t xml:space="preserve"> потребителям. То есть ключевым тут является факт производства. Разновидности производственного предпринимательства: научно-техническая, информационная деятельность, а также производство товаров и оказание услуг.</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2) Коммерческое предпринимательство.</w:t>
      </w:r>
      <w:r w:rsidRPr="00867A5D">
        <w:rPr>
          <w:rFonts w:ascii="Arial" w:eastAsia="Times New Roman" w:hAnsi="Arial" w:cs="Arial"/>
          <w:color w:val="333333"/>
          <w:sz w:val="21"/>
          <w:szCs w:val="21"/>
        </w:rPr>
        <w:t> Главное тут перепродажа товаров и услуг. Сначала предприниматель ищет товар, закупает его, назначает свою цену и перепродает. Тут у предпринимателей есть возможность продать товар или оказать услугу по более высокой цене, с чего он и получает прибыль. Коммерческое предпринимательство эффективно, если чистая прибыль от сделки составляет 20–30% от затрат. Разновидности коммерческого предпринимательства: торговая, торгово-закупочная деятельность, товарные биржи.</w:t>
      </w:r>
    </w:p>
    <w:p w:rsidR="00867A5D" w:rsidRPr="00867A5D" w:rsidRDefault="00867A5D" w:rsidP="00867A5D">
      <w:pPr>
        <w:spacing w:line="240" w:lineRule="auto"/>
        <w:rPr>
          <w:rFonts w:ascii="Arial" w:eastAsia="Times New Roman" w:hAnsi="Arial" w:cs="Arial"/>
          <w:color w:val="333333"/>
          <w:sz w:val="21"/>
          <w:szCs w:val="21"/>
        </w:rPr>
      </w:pPr>
      <w:r w:rsidRPr="00867A5D">
        <w:rPr>
          <w:rFonts w:ascii="Arial" w:eastAsia="Times New Roman" w:hAnsi="Arial" w:cs="Arial"/>
          <w:color w:val="333333"/>
          <w:sz w:val="21"/>
          <w:szCs w:val="21"/>
        </w:rPr>
        <w:t xml:space="preserve"> </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3) Финансовое предпринимательство.</w:t>
      </w:r>
      <w:r w:rsidRPr="00867A5D">
        <w:rPr>
          <w:rFonts w:ascii="Arial" w:eastAsia="Times New Roman" w:hAnsi="Arial" w:cs="Arial"/>
          <w:color w:val="333333"/>
          <w:sz w:val="21"/>
          <w:szCs w:val="21"/>
        </w:rPr>
        <w:t> Здесь предмет купли-продажи — деньги, валюта, ценные бумаги (акции, облигации, векселя). Для организации финансового предпринимательства нужны специальные учреждения: фондовые, валютные биржи, коммерческие банки и другие финансово-кредитные компании. Разновидности финансового предпринимательства: банковская, аудиторская, лизинговая, страховая деятельность, фондовые биржи.</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4) Консультационное предпринимательство.</w:t>
      </w:r>
      <w:r w:rsidRPr="00867A5D">
        <w:rPr>
          <w:rFonts w:ascii="Arial" w:eastAsia="Times New Roman" w:hAnsi="Arial" w:cs="Arial"/>
          <w:color w:val="333333"/>
          <w:sz w:val="21"/>
          <w:szCs w:val="21"/>
        </w:rPr>
        <w:t xml:space="preserve"> Основа этого вида – советы и рекомендации экспертов. Например, в вопросах управления, решения проблем в бизнесе. Грубо говоря, предприниматель получает прибыль </w:t>
      </w:r>
      <w:proofErr w:type="spellStart"/>
      <w:r w:rsidRPr="00867A5D">
        <w:rPr>
          <w:rFonts w:ascii="Arial" w:eastAsia="Times New Roman" w:hAnsi="Arial" w:cs="Arial"/>
          <w:color w:val="333333"/>
          <w:sz w:val="21"/>
          <w:szCs w:val="21"/>
        </w:rPr>
        <w:t>засчет</w:t>
      </w:r>
      <w:proofErr w:type="spellEnd"/>
      <w:r w:rsidRPr="00867A5D">
        <w:rPr>
          <w:rFonts w:ascii="Arial" w:eastAsia="Times New Roman" w:hAnsi="Arial" w:cs="Arial"/>
          <w:color w:val="333333"/>
          <w:sz w:val="21"/>
          <w:szCs w:val="21"/>
        </w:rPr>
        <w:t xml:space="preserve"> платных консультаций. Задача консультанта —  выявить проблему, найти решение и осуществить его. В странах с развитой экономикой консультационные услуги очень популярны, особенно в сфере финансов, управления, маркетинга.  Консультации у специалистов считаются не менее эффективными, чем покупка передовой технологии или нового оборудования.</w:t>
      </w:r>
      <w:r w:rsidRPr="00867A5D">
        <w:rPr>
          <w:rFonts w:ascii="Arial" w:eastAsia="Times New Roman" w:hAnsi="Arial" w:cs="Arial"/>
          <w:color w:val="333333"/>
          <w:sz w:val="21"/>
          <w:szCs w:val="21"/>
        </w:rPr>
        <w:br/>
      </w:r>
      <w:bookmarkStart w:id="1" w:name="sinonimy"/>
      <w:bookmarkEnd w:id="1"/>
      <w:r w:rsidRPr="00867A5D">
        <w:rPr>
          <w:rFonts w:ascii="Arial" w:eastAsia="Times New Roman" w:hAnsi="Arial" w:cs="Arial"/>
          <w:color w:val="333333"/>
          <w:sz w:val="21"/>
          <w:szCs w:val="21"/>
        </w:rPr>
        <w:br/>
        <w:t> </w:t>
      </w:r>
    </w:p>
    <w:p w:rsidR="00867A5D" w:rsidRPr="00867A5D" w:rsidRDefault="00867A5D" w:rsidP="00867A5D">
      <w:pPr>
        <w:shd w:val="clear" w:color="auto" w:fill="FFFFFF"/>
        <w:spacing w:after="225" w:line="285" w:lineRule="atLeast"/>
        <w:outlineLvl w:val="2"/>
        <w:rPr>
          <w:rFonts w:ascii="Arial" w:eastAsia="Times New Roman" w:hAnsi="Arial" w:cs="Arial"/>
          <w:color w:val="333333"/>
          <w:sz w:val="29"/>
          <w:szCs w:val="29"/>
        </w:rPr>
      </w:pPr>
      <w:proofErr w:type="gramStart"/>
      <w:r w:rsidRPr="00867A5D">
        <w:rPr>
          <w:rFonts w:ascii="Arial" w:eastAsia="Times New Roman" w:hAnsi="Arial" w:cs="Arial"/>
          <w:color w:val="333333"/>
          <w:sz w:val="29"/>
          <w:szCs w:val="29"/>
        </w:rPr>
        <w:t>Синонимы понятия, особенности их использования (бизнес, промысел, собственное дело, компания, предприятие).</w:t>
      </w:r>
      <w:proofErr w:type="gramEnd"/>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Бизнес</w:t>
      </w:r>
      <w:r w:rsidRPr="00867A5D">
        <w:rPr>
          <w:rFonts w:ascii="Arial" w:eastAsia="Times New Roman" w:hAnsi="Arial" w:cs="Arial"/>
          <w:color w:val="333333"/>
          <w:sz w:val="21"/>
          <w:szCs w:val="21"/>
        </w:rPr>
        <w:t> (англ. </w:t>
      </w:r>
      <w:proofErr w:type="spellStart"/>
      <w:r w:rsidRPr="00867A5D">
        <w:rPr>
          <w:rFonts w:ascii="Arial" w:eastAsia="Times New Roman" w:hAnsi="Arial" w:cs="Arial"/>
          <w:color w:val="333333"/>
          <w:sz w:val="21"/>
          <w:szCs w:val="21"/>
        </w:rPr>
        <w:t>business</w:t>
      </w:r>
      <w:proofErr w:type="spellEnd"/>
      <w:r w:rsidRPr="00867A5D">
        <w:rPr>
          <w:rFonts w:ascii="Arial" w:eastAsia="Times New Roman" w:hAnsi="Arial" w:cs="Arial"/>
          <w:color w:val="333333"/>
          <w:sz w:val="21"/>
          <w:szCs w:val="21"/>
        </w:rPr>
        <w:t> — «дело», «предприятие») — деятельность, направленная на получение прибыли; любой вид деятельности, приносящий доход или иные личные выгоды. В русском языке слова предпринимательство и бизнес используются как синонимы. Бизнес чаще всего юридически оформлен, но может вестись и без оформления.</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b/>
          <w:bCs/>
          <w:color w:val="333333"/>
          <w:sz w:val="21"/>
        </w:rPr>
        <w:t>Пример:</w:t>
      </w:r>
      <w:r w:rsidRPr="00867A5D">
        <w:rPr>
          <w:rFonts w:ascii="Arial" w:eastAsia="Times New Roman" w:hAnsi="Arial" w:cs="Arial"/>
          <w:color w:val="333333"/>
          <w:sz w:val="21"/>
          <w:szCs w:val="21"/>
        </w:rPr>
        <w:t> </w:t>
      </w:r>
      <w:r w:rsidRPr="00867A5D">
        <w:rPr>
          <w:rFonts w:ascii="Arial" w:eastAsia="Times New Roman" w:hAnsi="Arial" w:cs="Arial"/>
          <w:i/>
          <w:iCs/>
          <w:color w:val="333333"/>
          <w:sz w:val="21"/>
        </w:rPr>
        <w:t>Серега купил партию крутых смартфонов на </w:t>
      </w:r>
      <w:proofErr w:type="spellStart"/>
      <w:r w:rsidRPr="00867A5D">
        <w:rPr>
          <w:rFonts w:ascii="Arial" w:eastAsia="Times New Roman" w:hAnsi="Arial" w:cs="Arial"/>
          <w:i/>
          <w:iCs/>
          <w:color w:val="333333"/>
          <w:sz w:val="21"/>
        </w:rPr>
        <w:t>Aliexpress</w:t>
      </w:r>
      <w:proofErr w:type="spellEnd"/>
      <w:r w:rsidRPr="00867A5D">
        <w:rPr>
          <w:rFonts w:ascii="Arial" w:eastAsia="Times New Roman" w:hAnsi="Arial" w:cs="Arial"/>
          <w:i/>
          <w:iCs/>
          <w:color w:val="333333"/>
          <w:sz w:val="21"/>
        </w:rPr>
        <w:t xml:space="preserve"> по цене 3000 за штуку и продает их своим знакомым по цене 6000 за штуку. Его дело никак не оформлено, но называется «бизнесом». А он сам теперь «бизнесмен».</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Промысел  – </w:t>
      </w:r>
      <w:r w:rsidRPr="00867A5D">
        <w:rPr>
          <w:rFonts w:ascii="Arial" w:eastAsia="Times New Roman" w:hAnsi="Arial" w:cs="Arial"/>
          <w:color w:val="333333"/>
          <w:sz w:val="21"/>
          <w:szCs w:val="21"/>
        </w:rPr>
        <w:t>это занятие, ремесло, производство как источник для добывания сре</w:t>
      </w:r>
      <w:proofErr w:type="gramStart"/>
      <w:r w:rsidRPr="00867A5D">
        <w:rPr>
          <w:rFonts w:ascii="Arial" w:eastAsia="Times New Roman" w:hAnsi="Arial" w:cs="Arial"/>
          <w:color w:val="333333"/>
          <w:sz w:val="21"/>
          <w:szCs w:val="21"/>
        </w:rPr>
        <w:t>дств к с</w:t>
      </w:r>
      <w:proofErr w:type="gramEnd"/>
      <w:r w:rsidRPr="00867A5D">
        <w:rPr>
          <w:rFonts w:ascii="Arial" w:eastAsia="Times New Roman" w:hAnsi="Arial" w:cs="Arial"/>
          <w:color w:val="333333"/>
          <w:sz w:val="21"/>
          <w:szCs w:val="21"/>
        </w:rPr>
        <w:t>уществованию (часто подсобное при сельском хозяйстве); устаревшее название своего дела.</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b/>
          <w:bCs/>
          <w:color w:val="333333"/>
          <w:sz w:val="21"/>
        </w:rPr>
        <w:lastRenderedPageBreak/>
        <w:t>Пример:</w:t>
      </w:r>
      <w:r w:rsidRPr="00867A5D">
        <w:rPr>
          <w:rFonts w:ascii="Arial" w:eastAsia="Times New Roman" w:hAnsi="Arial" w:cs="Arial"/>
          <w:color w:val="333333"/>
          <w:sz w:val="21"/>
          <w:szCs w:val="21"/>
        </w:rPr>
        <w:t> </w:t>
      </w:r>
      <w:r w:rsidRPr="00867A5D">
        <w:rPr>
          <w:rFonts w:ascii="Arial" w:eastAsia="Times New Roman" w:hAnsi="Arial" w:cs="Arial"/>
          <w:i/>
          <w:iCs/>
          <w:color w:val="333333"/>
          <w:sz w:val="21"/>
        </w:rPr>
        <w:t>Иван занимается рыболовством и продает пойманную рыбу на рынке.</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Собственное (свое) дело</w:t>
      </w:r>
      <w:r w:rsidRPr="00867A5D">
        <w:rPr>
          <w:rFonts w:ascii="Arial" w:eastAsia="Times New Roman" w:hAnsi="Arial" w:cs="Arial"/>
          <w:color w:val="333333"/>
          <w:sz w:val="21"/>
          <w:szCs w:val="21"/>
        </w:rPr>
        <w:t> — это деятельность, направленная на получение прибыли, при этом отражающая способности человека. Свое дело включает желание человека заниматься каким-либо видом предпринимательской деятельности.</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b/>
          <w:bCs/>
          <w:color w:val="333333"/>
          <w:sz w:val="21"/>
        </w:rPr>
        <w:t>Пример:</w:t>
      </w:r>
      <w:r w:rsidRPr="00867A5D">
        <w:rPr>
          <w:rFonts w:ascii="Arial" w:eastAsia="Times New Roman" w:hAnsi="Arial" w:cs="Arial"/>
          <w:color w:val="333333"/>
          <w:sz w:val="21"/>
          <w:szCs w:val="21"/>
        </w:rPr>
        <w:t> </w:t>
      </w:r>
      <w:r w:rsidRPr="00867A5D">
        <w:rPr>
          <w:rFonts w:ascii="Arial" w:eastAsia="Times New Roman" w:hAnsi="Arial" w:cs="Arial"/>
          <w:i/>
          <w:iCs/>
          <w:color w:val="333333"/>
          <w:sz w:val="21"/>
        </w:rPr>
        <w:t>Настя любит шить и открыла свое дело – ателье по пошиву концертных костюмов.</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Компания </w:t>
      </w:r>
      <w:r w:rsidRPr="00867A5D">
        <w:rPr>
          <w:rFonts w:ascii="Arial" w:eastAsia="Times New Roman" w:hAnsi="Arial" w:cs="Arial"/>
          <w:color w:val="333333"/>
          <w:sz w:val="21"/>
          <w:szCs w:val="21"/>
        </w:rPr>
        <w:t>– объединение юридических и физических лиц, предпринимателей для осуществления совместной производственной, торговой, финансовой либо другой экономической деятельности. Если кратко, то компанию создают для ведения совместного предпринимательства.</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i/>
          <w:iCs/>
          <w:color w:val="333333"/>
          <w:sz w:val="21"/>
        </w:rPr>
        <w:t>Предприятие</w:t>
      </w:r>
      <w:r w:rsidRPr="00867A5D">
        <w:rPr>
          <w:rFonts w:ascii="Arial" w:eastAsia="Times New Roman" w:hAnsi="Arial" w:cs="Arial"/>
          <w:color w:val="333333"/>
          <w:sz w:val="21"/>
          <w:szCs w:val="21"/>
        </w:rPr>
        <w:t> — самостоятельный, организационно-обособленный хозяйствующий субъе</w:t>
      </w:r>
      <w:proofErr w:type="gramStart"/>
      <w:r w:rsidRPr="00867A5D">
        <w:rPr>
          <w:rFonts w:ascii="Arial" w:eastAsia="Times New Roman" w:hAnsi="Arial" w:cs="Arial"/>
          <w:color w:val="333333"/>
          <w:sz w:val="21"/>
          <w:szCs w:val="21"/>
        </w:rPr>
        <w:t>кт с пр</w:t>
      </w:r>
      <w:proofErr w:type="gramEnd"/>
      <w:r w:rsidRPr="00867A5D">
        <w:rPr>
          <w:rFonts w:ascii="Arial" w:eastAsia="Times New Roman" w:hAnsi="Arial" w:cs="Arial"/>
          <w:color w:val="333333"/>
          <w:sz w:val="21"/>
          <w:szCs w:val="21"/>
        </w:rPr>
        <w:t>авами юридического лица, который производит и сбывает товары, выполняет работы, оказывает услуги. Предприятие, наравне с компанией, создается для получения прибыли. Главное отличие компании от предприятия — компания может включать в себя несколько предприятий, то есть заниматься несколькими видами предпринимательства. Предприятие же осуществляет только один вид деятельности.</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r w:rsidRPr="00867A5D">
        <w:rPr>
          <w:rFonts w:ascii="Arial" w:eastAsia="Times New Roman" w:hAnsi="Arial" w:cs="Arial"/>
          <w:b/>
          <w:bCs/>
          <w:color w:val="333333"/>
          <w:sz w:val="21"/>
        </w:rPr>
        <w:t>Пример: </w:t>
      </w:r>
      <w:r w:rsidRPr="00867A5D">
        <w:rPr>
          <w:rFonts w:ascii="Arial" w:eastAsia="Times New Roman" w:hAnsi="Arial" w:cs="Arial"/>
          <w:i/>
          <w:iCs/>
          <w:color w:val="333333"/>
          <w:sz w:val="21"/>
        </w:rPr>
        <w:t>компания «Роза ветров» имеет гостиницы, сеть ресторанов и занимается финансовым консультированием. Предприятие «Наш хлеб» производит хлебобулочные изделия и продает их.</w:t>
      </w:r>
      <w:r w:rsidRPr="00867A5D">
        <w:rPr>
          <w:rFonts w:ascii="Arial" w:eastAsia="Times New Roman" w:hAnsi="Arial" w:cs="Arial"/>
          <w:color w:val="333333"/>
          <w:sz w:val="21"/>
          <w:szCs w:val="21"/>
        </w:rPr>
        <w:br/>
      </w:r>
      <w:bookmarkStart w:id="2" w:name="facty"/>
      <w:bookmarkEnd w:id="2"/>
      <w:r w:rsidRPr="00867A5D">
        <w:rPr>
          <w:rFonts w:ascii="Arial" w:eastAsia="Times New Roman" w:hAnsi="Arial" w:cs="Arial"/>
          <w:color w:val="333333"/>
          <w:sz w:val="21"/>
          <w:szCs w:val="21"/>
        </w:rPr>
        <w:br/>
        <w:t> </w:t>
      </w:r>
    </w:p>
    <w:p w:rsidR="00867A5D" w:rsidRPr="00867A5D" w:rsidRDefault="00867A5D" w:rsidP="00867A5D">
      <w:pPr>
        <w:shd w:val="clear" w:color="auto" w:fill="FFFFFF"/>
        <w:spacing w:after="225" w:line="285" w:lineRule="atLeast"/>
        <w:outlineLvl w:val="2"/>
        <w:rPr>
          <w:rFonts w:ascii="Arial" w:eastAsia="Times New Roman" w:hAnsi="Arial" w:cs="Arial"/>
          <w:color w:val="333333"/>
          <w:sz w:val="29"/>
          <w:szCs w:val="29"/>
        </w:rPr>
      </w:pPr>
      <w:r w:rsidRPr="00867A5D">
        <w:rPr>
          <w:rFonts w:ascii="Arial" w:eastAsia="Times New Roman" w:hAnsi="Arial" w:cs="Arial"/>
          <w:color w:val="333333"/>
          <w:sz w:val="29"/>
          <w:szCs w:val="29"/>
        </w:rPr>
        <w:t xml:space="preserve">Интересные </w:t>
      </w:r>
      <w:proofErr w:type="gramStart"/>
      <w:r w:rsidRPr="00867A5D">
        <w:rPr>
          <w:rFonts w:ascii="Arial" w:eastAsia="Times New Roman" w:hAnsi="Arial" w:cs="Arial"/>
          <w:color w:val="333333"/>
          <w:sz w:val="29"/>
          <w:szCs w:val="29"/>
        </w:rPr>
        <w:t>факты о предпринимательстве</w:t>
      </w:r>
      <w:proofErr w:type="gramEnd"/>
      <w:r w:rsidRPr="00867A5D">
        <w:rPr>
          <w:rFonts w:ascii="Arial" w:eastAsia="Times New Roman" w:hAnsi="Arial" w:cs="Arial"/>
          <w:color w:val="333333"/>
          <w:sz w:val="29"/>
          <w:szCs w:val="29"/>
        </w:rPr>
        <w:t xml:space="preserve"> в России.</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Только около 2% граждан в России хотят заниматься предпринимательством, для сравнения в Европе — 25%, а в США доходит до 70%. Россияне реже занимаются бизнесом, чем  жители других стран Европы. Причем, если в большинстве стран мира уровень предпринимательской активности скачет вверх-вниз, то в России он топчется на одном месте.</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В российском предпринимательстве есть много свободных ниш. Во многих сферах деятельности конкуренция слаба или отсутствует совсем. Это связано еще и с тем, что самые прибыльные сферы экономики находятся или долгое время находились под монополией государственных корпораций.</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Довольно крупным компаниям, чтобы выжить, желательно иметь тесную связь с госкомпаниями и чиновниками.</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До мелких предпринимателей никому из чиновников нет дела. Разумеется, если предприниматель сам на рожон не лезет.</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Российскому предпринимательству пришлось наскоро догонять зарубежные компании, которые постепенно развивались, пока в России пытались строить коммунизм. В первую очередь, это касается развития технологий и, как следствие, сокращения издержек. В итоге, продукции российских производителей трудно конкурировать с зарубежными аналогами. Причины в более высоком качестве и более низких ценах на иностранные товары.</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 xml:space="preserve">Производственное предпринимательство в России быстро уступило место </w:t>
      </w:r>
      <w:proofErr w:type="gramStart"/>
      <w:r w:rsidRPr="00867A5D">
        <w:rPr>
          <w:rFonts w:ascii="Arial" w:eastAsia="Times New Roman" w:hAnsi="Arial" w:cs="Arial"/>
          <w:color w:val="333333"/>
          <w:sz w:val="21"/>
          <w:szCs w:val="21"/>
        </w:rPr>
        <w:t>коммерческому</w:t>
      </w:r>
      <w:proofErr w:type="gramEnd"/>
      <w:r w:rsidRPr="00867A5D">
        <w:rPr>
          <w:rFonts w:ascii="Arial" w:eastAsia="Times New Roman" w:hAnsi="Arial" w:cs="Arial"/>
          <w:color w:val="333333"/>
          <w:sz w:val="21"/>
          <w:szCs w:val="21"/>
        </w:rPr>
        <w:t>. Легче перепродать уже популярные товары и услуги, чем начинать процесс заново. Поэтому отечественных предпринимателей считают «</w:t>
      </w:r>
      <w:proofErr w:type="gramStart"/>
      <w:r w:rsidRPr="00867A5D">
        <w:rPr>
          <w:rFonts w:ascii="Arial" w:eastAsia="Times New Roman" w:hAnsi="Arial" w:cs="Arial"/>
          <w:color w:val="333333"/>
          <w:sz w:val="21"/>
          <w:szCs w:val="21"/>
        </w:rPr>
        <w:t>барыгами</w:t>
      </w:r>
      <w:proofErr w:type="gramEnd"/>
      <w:r w:rsidRPr="00867A5D">
        <w:rPr>
          <w:rFonts w:ascii="Arial" w:eastAsia="Times New Roman" w:hAnsi="Arial" w:cs="Arial"/>
          <w:color w:val="333333"/>
          <w:sz w:val="21"/>
          <w:szCs w:val="21"/>
        </w:rPr>
        <w:t>», которые наживаются на покупателях.</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В России активно развивается рынок консультационных услуг. Причем наиболее популярными являются консультации по вопросам маркетинга.</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 xml:space="preserve">Что касается отечественных покупателей, то они в большинстве своем гоняются за модой, покупают товары </w:t>
      </w:r>
      <w:proofErr w:type="gramStart"/>
      <w:r w:rsidRPr="00867A5D">
        <w:rPr>
          <w:rFonts w:ascii="Arial" w:eastAsia="Times New Roman" w:hAnsi="Arial" w:cs="Arial"/>
          <w:color w:val="333333"/>
          <w:sz w:val="21"/>
          <w:szCs w:val="21"/>
        </w:rPr>
        <w:t>не по карману</w:t>
      </w:r>
      <w:proofErr w:type="gramEnd"/>
      <w:r w:rsidRPr="00867A5D">
        <w:rPr>
          <w:rFonts w:ascii="Arial" w:eastAsia="Times New Roman" w:hAnsi="Arial" w:cs="Arial"/>
          <w:color w:val="333333"/>
          <w:sz w:val="21"/>
          <w:szCs w:val="21"/>
        </w:rPr>
        <w:t>. Главное для таких покупателей —  что о них подумают другие. Предприниматели, знающие эту тенденцию, зарабатывают на них миллионы.</w:t>
      </w:r>
    </w:p>
    <w:p w:rsidR="00867A5D" w:rsidRPr="00867A5D" w:rsidRDefault="00867A5D" w:rsidP="00867A5D">
      <w:pPr>
        <w:numPr>
          <w:ilvl w:val="0"/>
          <w:numId w:val="1"/>
        </w:numPr>
        <w:shd w:val="clear" w:color="auto" w:fill="FFFFFF"/>
        <w:spacing w:after="0" w:line="240" w:lineRule="auto"/>
        <w:ind w:left="300"/>
        <w:rPr>
          <w:rFonts w:ascii="Arial" w:eastAsia="Times New Roman" w:hAnsi="Arial" w:cs="Arial"/>
          <w:color w:val="333333"/>
          <w:sz w:val="21"/>
          <w:szCs w:val="21"/>
        </w:rPr>
      </w:pPr>
      <w:r w:rsidRPr="00867A5D">
        <w:rPr>
          <w:rFonts w:ascii="Arial" w:eastAsia="Times New Roman" w:hAnsi="Arial" w:cs="Arial"/>
          <w:color w:val="333333"/>
          <w:sz w:val="21"/>
          <w:szCs w:val="21"/>
        </w:rPr>
        <w:t>26 мая отмечается День российского предпринимательства.</w:t>
      </w:r>
    </w:p>
    <w:p w:rsidR="00867A5D" w:rsidRPr="00867A5D" w:rsidRDefault="00867A5D" w:rsidP="00867A5D">
      <w:pPr>
        <w:shd w:val="clear" w:color="auto" w:fill="FFFFFF"/>
        <w:spacing w:after="0" w:line="240" w:lineRule="auto"/>
        <w:rPr>
          <w:rFonts w:ascii="Arial" w:eastAsia="Times New Roman" w:hAnsi="Arial" w:cs="Arial"/>
          <w:color w:val="333333"/>
          <w:sz w:val="21"/>
          <w:szCs w:val="21"/>
        </w:rPr>
      </w:pPr>
      <w:bookmarkStart w:id="3" w:name="spisok"/>
      <w:bookmarkEnd w:id="3"/>
      <w:r w:rsidRPr="00867A5D">
        <w:rPr>
          <w:rFonts w:ascii="Arial" w:eastAsia="Times New Roman" w:hAnsi="Arial" w:cs="Arial"/>
          <w:color w:val="333333"/>
          <w:sz w:val="21"/>
          <w:szCs w:val="21"/>
        </w:rPr>
        <w:br/>
        <w:t> </w:t>
      </w:r>
    </w:p>
    <w:p w:rsidR="00000000" w:rsidRDefault="00867A5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C69B6"/>
    <w:multiLevelType w:val="multilevel"/>
    <w:tmpl w:val="B3C0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7A5D"/>
    <w:rsid w:val="0086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A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67A5D"/>
    <w:rPr>
      <w:i/>
      <w:iCs/>
    </w:rPr>
  </w:style>
  <w:style w:type="character" w:styleId="a5">
    <w:name w:val="Hyperlink"/>
    <w:basedOn w:val="a0"/>
    <w:uiPriority w:val="99"/>
    <w:semiHidden/>
    <w:unhideWhenUsed/>
    <w:rsid w:val="00867A5D"/>
    <w:rPr>
      <w:color w:val="0000FF"/>
      <w:u w:val="single"/>
    </w:rPr>
  </w:style>
  <w:style w:type="character" w:styleId="a6">
    <w:name w:val="Strong"/>
    <w:basedOn w:val="a0"/>
    <w:uiPriority w:val="22"/>
    <w:qFormat/>
    <w:rsid w:val="00867A5D"/>
    <w:rPr>
      <w:b/>
      <w:bCs/>
    </w:rPr>
  </w:style>
</w:styles>
</file>

<file path=word/webSettings.xml><?xml version="1.0" encoding="utf-8"?>
<w:webSettings xmlns:r="http://schemas.openxmlformats.org/officeDocument/2006/relationships" xmlns:w="http://schemas.openxmlformats.org/wordprocessingml/2006/main">
  <w:divs>
    <w:div w:id="1925145018">
      <w:bodyDiv w:val="1"/>
      <w:marLeft w:val="0"/>
      <w:marRight w:val="0"/>
      <w:marTop w:val="0"/>
      <w:marBottom w:val="0"/>
      <w:divBdr>
        <w:top w:val="none" w:sz="0" w:space="0" w:color="auto"/>
        <w:left w:val="none" w:sz="0" w:space="0" w:color="auto"/>
        <w:bottom w:val="none" w:sz="0" w:space="0" w:color="auto"/>
        <w:right w:val="none" w:sz="0" w:space="0" w:color="auto"/>
      </w:divBdr>
      <w:divsChild>
        <w:div w:id="1694842093">
          <w:marLeft w:val="0"/>
          <w:marRight w:val="150"/>
          <w:marTop w:val="0"/>
          <w:marBottom w:val="225"/>
          <w:divBdr>
            <w:top w:val="none" w:sz="0" w:space="0" w:color="auto"/>
            <w:left w:val="none" w:sz="0" w:space="0" w:color="auto"/>
            <w:bottom w:val="none" w:sz="0" w:space="0" w:color="auto"/>
            <w:right w:val="none" w:sz="0" w:space="0" w:color="auto"/>
          </w:divBdr>
        </w:div>
        <w:div w:id="1996714385">
          <w:marLeft w:val="0"/>
          <w:marRight w:val="15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5734</Characters>
  <Application>Microsoft Office Word</Application>
  <DocSecurity>0</DocSecurity>
  <Lines>47</Lines>
  <Paragraphs>13</Paragraphs>
  <ScaleCrop>false</ScaleCrop>
  <Company>Grizli777</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licei76</dc:creator>
  <cp:keywords/>
  <dc:description/>
  <cp:lastModifiedBy>licei76</cp:lastModifiedBy>
  <cp:revision>2</cp:revision>
  <dcterms:created xsi:type="dcterms:W3CDTF">2020-04-17T18:56:00Z</dcterms:created>
  <dcterms:modified xsi:type="dcterms:W3CDTF">2020-04-17T18:57:00Z</dcterms:modified>
</cp:coreProperties>
</file>