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6" w:rsidRPr="00C31536" w:rsidRDefault="00C31536" w:rsidP="00C31536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898989"/>
          <w:sz w:val="20"/>
          <w:szCs w:val="20"/>
        </w:rPr>
      </w:pPr>
      <w:r w:rsidRPr="00C31536">
        <w:rPr>
          <w:rFonts w:ascii="Exo 2" w:eastAsia="Times New Roman" w:hAnsi="Exo 2" w:cs="Arial"/>
          <w:b/>
          <w:bCs/>
          <w:color w:val="898989"/>
          <w:sz w:val="24"/>
          <w:szCs w:val="24"/>
        </w:rPr>
        <w:t>ЗАДАНИЕ 1</w:t>
      </w:r>
    </w:p>
    <w:p w:rsidR="00C31536" w:rsidRPr="00C31536" w:rsidRDefault="00C31536" w:rsidP="00C3153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Перечислите три этапа обработки документов, поступающих в бухгалтерию предприятия</w:t>
      </w:r>
    </w:p>
    <w:p w:rsidR="00C31536" w:rsidRPr="00C31536" w:rsidRDefault="00C31536" w:rsidP="00C3153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Проверка документов по существу – это:</w:t>
      </w:r>
    </w:p>
    <w:p w:rsidR="00C31536" w:rsidRPr="00C31536" w:rsidRDefault="00C31536" w:rsidP="00C31536">
      <w:pPr>
        <w:shd w:val="clear" w:color="auto" w:fill="FFFFFF"/>
        <w:spacing w:before="225" w:after="120" w:line="240" w:lineRule="auto"/>
        <w:ind w:firstLine="709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А) проверка наличия всех обязательных реквизитов;</w:t>
      </w:r>
    </w:p>
    <w:p w:rsidR="00C31536" w:rsidRPr="00C31536" w:rsidRDefault="00C31536" w:rsidP="00C31536">
      <w:pPr>
        <w:shd w:val="clear" w:color="auto" w:fill="FFFFFF"/>
        <w:spacing w:before="225" w:after="120" w:line="240" w:lineRule="auto"/>
        <w:ind w:firstLine="709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 xml:space="preserve">Б) установление законности осуществляемых хозяйственных операций, целесообразности их проведения и </w:t>
      </w:r>
      <w:proofErr w:type="spellStart"/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взаимоувязка</w:t>
      </w:r>
      <w:proofErr w:type="spellEnd"/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 xml:space="preserve"> отдельных показателей документа;</w:t>
      </w:r>
    </w:p>
    <w:p w:rsidR="00C31536" w:rsidRPr="00C31536" w:rsidRDefault="00C31536" w:rsidP="00C31536">
      <w:pPr>
        <w:shd w:val="clear" w:color="auto" w:fill="FFFFFF"/>
        <w:spacing w:before="225" w:after="120" w:line="240" w:lineRule="auto"/>
        <w:ind w:firstLine="709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 xml:space="preserve">В) процесс обработки документов, при </w:t>
      </w:r>
      <w:proofErr w:type="gramStart"/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котором</w:t>
      </w:r>
      <w:proofErr w:type="gramEnd"/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 xml:space="preserve"> документы группируются в пачки, однородные по экономическому содержанию документов.</w:t>
      </w:r>
    </w:p>
    <w:p w:rsidR="00C31536" w:rsidRPr="00C31536" w:rsidRDefault="00C31536" w:rsidP="00C31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На каких первичных документах обязательно проставляется штамп, свидетельствующий о том, что они проверены?</w:t>
      </w:r>
    </w:p>
    <w:p w:rsidR="00C31536" w:rsidRPr="00C31536" w:rsidRDefault="00C31536" w:rsidP="00C31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Перечислите причины возникновения ошибок в первичных учетных документах.</w:t>
      </w:r>
    </w:p>
    <w:p w:rsidR="00C31536" w:rsidRPr="00C31536" w:rsidRDefault="00C31536" w:rsidP="00C31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В каких первичных документах запрещено исправление ошибок?</w:t>
      </w:r>
    </w:p>
    <w:p w:rsidR="00C31536" w:rsidRPr="00C31536" w:rsidRDefault="00C31536" w:rsidP="00C31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Какие способы исправления ошибок в документах вам известны?</w:t>
      </w:r>
    </w:p>
    <w:p w:rsidR="00C31536" w:rsidRPr="00C31536" w:rsidRDefault="00C31536" w:rsidP="00C31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Каким обязательным документом оформляется факт исправления ошибок?</w:t>
      </w:r>
    </w:p>
    <w:p w:rsidR="00C31536" w:rsidRPr="00C31536" w:rsidRDefault="00C31536" w:rsidP="00C3153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Какие сроки хранения установлены законодательством для хранения учетных документов?</w:t>
      </w:r>
    </w:p>
    <w:p w:rsidR="00C31536" w:rsidRPr="00C31536" w:rsidRDefault="00C31536" w:rsidP="00C31536">
      <w:pPr>
        <w:shd w:val="clear" w:color="auto" w:fill="FFFFFF"/>
        <w:spacing w:before="225" w:after="120" w:line="240" w:lineRule="auto"/>
        <w:ind w:firstLine="709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b/>
          <w:bCs/>
          <w:color w:val="898989"/>
          <w:sz w:val="24"/>
          <w:szCs w:val="24"/>
        </w:rPr>
        <w:t>ЗАДАНИЕ 2</w:t>
      </w:r>
    </w:p>
    <w:p w:rsidR="00C31536" w:rsidRPr="00C31536" w:rsidRDefault="00C31536" w:rsidP="00C3153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Какие сроки хранения установлены законодательством для хранения учетных документов?</w:t>
      </w:r>
    </w:p>
    <w:p w:rsidR="00C31536" w:rsidRPr="00C31536" w:rsidRDefault="00C31536" w:rsidP="00C3153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Формальная проверка документов – это:</w:t>
      </w:r>
    </w:p>
    <w:p w:rsidR="00C31536" w:rsidRPr="00C31536" w:rsidRDefault="00C31536" w:rsidP="00C31536">
      <w:pPr>
        <w:shd w:val="clear" w:color="auto" w:fill="FFFFFF"/>
        <w:spacing w:before="225" w:after="120" w:line="240" w:lineRule="auto"/>
        <w:ind w:firstLine="709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А) проверка наличия всех обязательных реквизитов;</w:t>
      </w:r>
    </w:p>
    <w:p w:rsidR="00C31536" w:rsidRPr="00C31536" w:rsidRDefault="00C31536" w:rsidP="00C31536">
      <w:pPr>
        <w:shd w:val="clear" w:color="auto" w:fill="FFFFFF"/>
        <w:spacing w:before="225" w:after="120" w:line="240" w:lineRule="auto"/>
        <w:ind w:firstLine="709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 xml:space="preserve">Б) установление законности осуществляемых хозяйственных операций, целесообразности их проведения и </w:t>
      </w:r>
      <w:proofErr w:type="spellStart"/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взаимоувязка</w:t>
      </w:r>
      <w:proofErr w:type="spellEnd"/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 xml:space="preserve"> отдельных показателей документа;</w:t>
      </w:r>
    </w:p>
    <w:p w:rsidR="00C31536" w:rsidRPr="00C31536" w:rsidRDefault="00C31536" w:rsidP="00C31536">
      <w:pPr>
        <w:shd w:val="clear" w:color="auto" w:fill="FFFFFF"/>
        <w:spacing w:before="225" w:after="120" w:line="240" w:lineRule="auto"/>
        <w:ind w:firstLine="709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 xml:space="preserve">В) процесс обработки документов, при </w:t>
      </w:r>
      <w:proofErr w:type="gramStart"/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котором</w:t>
      </w:r>
      <w:proofErr w:type="gramEnd"/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 xml:space="preserve"> документы группируются в пачки, однородные по экономическому содержанию документов.</w:t>
      </w:r>
    </w:p>
    <w:p w:rsidR="00C31536" w:rsidRPr="00C31536" w:rsidRDefault="00C31536" w:rsidP="00C3153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В каких первичных документах запрещено исправление ошибок?</w:t>
      </w:r>
    </w:p>
    <w:p w:rsidR="00C31536" w:rsidRPr="00C31536" w:rsidRDefault="00C31536" w:rsidP="00C3153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Какие способы исправления ошибок в документах вам известны?</w:t>
      </w:r>
    </w:p>
    <w:p w:rsidR="00C31536" w:rsidRPr="00C31536" w:rsidRDefault="00C31536" w:rsidP="00C3153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Перечислите причины возникновения ошибок в первичных учетных документах.</w:t>
      </w:r>
    </w:p>
    <w:p w:rsidR="00C31536" w:rsidRPr="00C31536" w:rsidRDefault="00C31536" w:rsidP="00C3153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Какие отметки, свидетельствующие о факте проверки документов, вам известны?</w:t>
      </w:r>
    </w:p>
    <w:p w:rsidR="00C31536" w:rsidRPr="00C31536" w:rsidRDefault="00C31536" w:rsidP="00C3153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Перечислите три этапа обработки документов, поступающих в бухгалтерию предприятия</w:t>
      </w:r>
    </w:p>
    <w:p w:rsidR="00C31536" w:rsidRPr="00C31536" w:rsidRDefault="00C31536" w:rsidP="00C3153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Exo 2" w:eastAsia="Times New Roman" w:hAnsi="Exo 2" w:cs="Times New Roman"/>
          <w:color w:val="898989"/>
          <w:sz w:val="20"/>
          <w:szCs w:val="20"/>
        </w:rPr>
      </w:pPr>
      <w:r w:rsidRPr="00C31536">
        <w:rPr>
          <w:rFonts w:ascii="Exo 2" w:eastAsia="Times New Roman" w:hAnsi="Exo 2" w:cs="Times New Roman"/>
          <w:color w:val="898989"/>
          <w:sz w:val="24"/>
          <w:szCs w:val="24"/>
        </w:rPr>
        <w:t>Каким обязательным документом оформляется факт исправления ошибок?</w:t>
      </w:r>
    </w:p>
    <w:p w:rsidR="00345016" w:rsidRDefault="00345016"/>
    <w:sectPr w:rsidR="0034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28E"/>
    <w:multiLevelType w:val="multilevel"/>
    <w:tmpl w:val="11A43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613AB"/>
    <w:multiLevelType w:val="multilevel"/>
    <w:tmpl w:val="6210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108BC"/>
    <w:multiLevelType w:val="multilevel"/>
    <w:tmpl w:val="98625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A3D33"/>
    <w:multiLevelType w:val="multilevel"/>
    <w:tmpl w:val="D6A0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536"/>
    <w:rsid w:val="00345016"/>
    <w:rsid w:val="00C3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1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3</cp:revision>
  <dcterms:created xsi:type="dcterms:W3CDTF">2020-04-28T13:46:00Z</dcterms:created>
  <dcterms:modified xsi:type="dcterms:W3CDTF">2020-04-28T13:46:00Z</dcterms:modified>
</cp:coreProperties>
</file>